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60AD" w14:textId="77777777" w:rsidR="009D6665" w:rsidRPr="009D6665" w:rsidRDefault="008347FC" w:rsidP="009D6665">
      <w:pPr>
        <w:keepNext/>
        <w:suppressAutoHyphens/>
        <w:spacing w:after="0" w:line="240" w:lineRule="auto"/>
        <w:jc w:val="center"/>
        <w:outlineLvl w:val="0"/>
        <w:rPr>
          <w:b/>
          <w:sz w:val="32"/>
          <w:szCs w:val="32"/>
          <w:lang w:eastAsia="ar-SA"/>
        </w:rPr>
      </w:pPr>
      <w:r>
        <w:rPr>
          <w:b/>
        </w:rPr>
        <w:t xml:space="preserve"> </w:t>
      </w:r>
      <w:r w:rsidR="009D6665" w:rsidRPr="009D6665">
        <w:rPr>
          <w:b/>
          <w:noProof/>
          <w:sz w:val="32"/>
          <w:szCs w:val="32"/>
        </w:rPr>
        <w:drawing>
          <wp:anchor distT="0" distB="0" distL="114300" distR="114300" simplePos="0" relativeHeight="251660288" behindDoc="0" locked="0" layoutInCell="1" allowOverlap="1" wp14:anchorId="141C4753" wp14:editId="1BE8F8F9">
            <wp:simplePos x="0" y="0"/>
            <wp:positionH relativeFrom="column">
              <wp:posOffset>2931795</wp:posOffset>
            </wp:positionH>
            <wp:positionV relativeFrom="paragraph">
              <wp:posOffset>-77028</wp:posOffset>
            </wp:positionV>
            <wp:extent cx="542925" cy="809625"/>
            <wp:effectExtent l="0" t="0" r="9525" b="9525"/>
            <wp:wrapNone/>
            <wp:docPr id="1" name="Рисунок 1" descr="Анадыр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надырский р-н- герб"/>
                    <pic:cNvPicPr>
                      <a:picLocks noChangeAspect="1" noChangeArrowheads="1"/>
                    </pic:cNvPicPr>
                  </pic:nvPicPr>
                  <pic:blipFill>
                    <a:blip r:embed="rId7" cstate="print">
                      <a:lum bright="10000"/>
                      <a:grayscl/>
                      <a:extLst>
                        <a:ext uri="{28A0092B-C50C-407E-A947-70E740481C1C}">
                          <a14:useLocalDpi xmlns:a14="http://schemas.microsoft.com/office/drawing/2010/main" val="0"/>
                        </a:ext>
                      </a:extLst>
                    </a:blip>
                    <a:srcRect/>
                    <a:stretch>
                      <a:fillRect/>
                    </a:stretch>
                  </pic:blipFill>
                  <pic:spPr bwMode="auto">
                    <a:xfrm>
                      <a:off x="0" y="0"/>
                      <a:ext cx="5429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665" w:rsidRPr="009D6665">
        <w:rPr>
          <w:b/>
        </w:rPr>
        <w:t xml:space="preserve"> </w:t>
      </w:r>
    </w:p>
    <w:p w14:paraId="310FBCCB" w14:textId="77777777" w:rsidR="009D6665" w:rsidRPr="009D6665" w:rsidRDefault="009D6665" w:rsidP="009D6665">
      <w:pPr>
        <w:keepNext/>
        <w:suppressAutoHyphens/>
        <w:spacing w:after="0" w:line="240" w:lineRule="auto"/>
        <w:ind w:right="0" w:firstLine="0"/>
        <w:outlineLvl w:val="0"/>
        <w:rPr>
          <w:b/>
          <w:sz w:val="32"/>
          <w:szCs w:val="32"/>
          <w:lang w:eastAsia="ar-SA"/>
        </w:rPr>
      </w:pPr>
    </w:p>
    <w:p w14:paraId="43CA7975" w14:textId="77777777" w:rsidR="009D6665" w:rsidRPr="009D6665" w:rsidRDefault="009D6665" w:rsidP="009D6665">
      <w:pPr>
        <w:keepNext/>
        <w:suppressAutoHyphens/>
        <w:spacing w:after="0" w:line="240" w:lineRule="auto"/>
        <w:ind w:right="0"/>
        <w:jc w:val="center"/>
        <w:outlineLvl w:val="0"/>
        <w:rPr>
          <w:b/>
          <w:sz w:val="32"/>
          <w:szCs w:val="32"/>
          <w:lang w:eastAsia="ar-SA"/>
        </w:rPr>
      </w:pPr>
    </w:p>
    <w:p w14:paraId="49A262CF" w14:textId="77777777" w:rsidR="009D6665" w:rsidRPr="009D6665" w:rsidRDefault="009D6665" w:rsidP="009D6665">
      <w:pPr>
        <w:keepNext/>
        <w:suppressAutoHyphens/>
        <w:spacing w:after="0" w:line="240" w:lineRule="auto"/>
        <w:ind w:right="0"/>
        <w:jc w:val="center"/>
        <w:outlineLvl w:val="0"/>
        <w:rPr>
          <w:b/>
          <w:sz w:val="32"/>
          <w:szCs w:val="32"/>
          <w:lang w:eastAsia="ar-SA"/>
        </w:rPr>
      </w:pPr>
    </w:p>
    <w:p w14:paraId="75B568DA" w14:textId="77777777" w:rsidR="009D6665" w:rsidRPr="009D6665" w:rsidRDefault="009D6665" w:rsidP="009D6665">
      <w:pPr>
        <w:keepNext/>
        <w:tabs>
          <w:tab w:val="left" w:pos="0"/>
        </w:tabs>
        <w:suppressAutoHyphens/>
        <w:spacing w:after="0" w:line="240" w:lineRule="auto"/>
        <w:ind w:right="0"/>
        <w:jc w:val="center"/>
        <w:outlineLvl w:val="0"/>
        <w:rPr>
          <w:b/>
          <w:sz w:val="32"/>
          <w:szCs w:val="32"/>
          <w:lang w:eastAsia="ar-SA"/>
        </w:rPr>
      </w:pPr>
      <w:r w:rsidRPr="009D6665">
        <w:rPr>
          <w:b/>
          <w:sz w:val="32"/>
          <w:szCs w:val="32"/>
          <w:lang w:eastAsia="ar-SA"/>
        </w:rPr>
        <w:t>СОВЕТ ДЕПУТАТОВ</w:t>
      </w:r>
    </w:p>
    <w:p w14:paraId="4B84623D" w14:textId="77777777" w:rsidR="009D6665" w:rsidRPr="009D6665" w:rsidRDefault="009D6665" w:rsidP="009D6665">
      <w:pPr>
        <w:suppressAutoHyphens/>
        <w:spacing w:after="0" w:line="240" w:lineRule="auto"/>
        <w:ind w:right="0"/>
        <w:jc w:val="center"/>
        <w:rPr>
          <w:b/>
          <w:bCs/>
          <w:sz w:val="32"/>
          <w:szCs w:val="32"/>
          <w:lang w:eastAsia="ar-SA"/>
        </w:rPr>
      </w:pPr>
      <w:r w:rsidRPr="009D6665">
        <w:rPr>
          <w:b/>
          <w:bCs/>
          <w:sz w:val="32"/>
          <w:szCs w:val="32"/>
          <w:lang w:eastAsia="ar-SA"/>
        </w:rPr>
        <w:t>ГОРОДСКОГО ПОСЕЛЕНИЯ БЕРИНГОВСКИЙ</w:t>
      </w:r>
    </w:p>
    <w:p w14:paraId="30B99F7E" w14:textId="77777777" w:rsidR="009D6665" w:rsidRPr="009D6665" w:rsidRDefault="009D6665" w:rsidP="009D6665">
      <w:pPr>
        <w:suppressAutoHyphens/>
        <w:spacing w:after="0" w:line="240" w:lineRule="auto"/>
        <w:ind w:right="0"/>
        <w:jc w:val="center"/>
        <w:rPr>
          <w:b/>
          <w:bCs/>
          <w:sz w:val="24"/>
          <w:szCs w:val="24"/>
          <w:lang w:eastAsia="ar-SA"/>
        </w:rPr>
      </w:pPr>
    </w:p>
    <w:p w14:paraId="5C287CBD" w14:textId="77777777" w:rsidR="009D6665" w:rsidRPr="009D6665" w:rsidRDefault="009D6665" w:rsidP="009D6665">
      <w:pPr>
        <w:spacing w:after="0" w:line="240" w:lineRule="auto"/>
        <w:ind w:right="0"/>
        <w:jc w:val="center"/>
        <w:rPr>
          <w:b/>
          <w:bCs/>
          <w:spacing w:val="-8"/>
          <w:szCs w:val="28"/>
        </w:rPr>
      </w:pPr>
      <w:r w:rsidRPr="009D6665">
        <w:rPr>
          <w:b/>
          <w:bCs/>
          <w:spacing w:val="-8"/>
          <w:szCs w:val="28"/>
        </w:rPr>
        <w:t>РЕШЕНИЕ</w:t>
      </w:r>
    </w:p>
    <w:p w14:paraId="184641F1" w14:textId="77777777" w:rsidR="009D6665" w:rsidRPr="009D6665" w:rsidRDefault="009D6665" w:rsidP="009D6665">
      <w:pPr>
        <w:spacing w:after="0" w:line="240" w:lineRule="auto"/>
        <w:ind w:right="0"/>
        <w:jc w:val="center"/>
        <w:rPr>
          <w:b/>
          <w:szCs w:val="28"/>
        </w:rPr>
      </w:pPr>
      <w:bookmarkStart w:id="0" w:name="_Hlk83290924"/>
      <w:r w:rsidRPr="009D6665">
        <w:rPr>
          <w:b/>
          <w:bCs/>
          <w:spacing w:val="-8"/>
          <w:szCs w:val="28"/>
        </w:rPr>
        <w:t>(</w:t>
      </w:r>
      <w:r w:rsidRPr="009D6665">
        <w:rPr>
          <w:b/>
          <w:bCs/>
          <w:spacing w:val="-8"/>
          <w:szCs w:val="28"/>
          <w:lang w:val="en-US"/>
        </w:rPr>
        <w:t>XX</w:t>
      </w:r>
      <w:r w:rsidRPr="009D6665">
        <w:rPr>
          <w:b/>
          <w:bCs/>
          <w:spacing w:val="-8"/>
          <w:szCs w:val="28"/>
        </w:rPr>
        <w:t>Х</w:t>
      </w:r>
      <w:r w:rsidRPr="009D6665">
        <w:rPr>
          <w:b/>
          <w:bCs/>
          <w:spacing w:val="-8"/>
          <w:szCs w:val="28"/>
          <w:lang w:val="en-US"/>
        </w:rPr>
        <w:t>VII</w:t>
      </w:r>
      <w:r w:rsidRPr="009D6665">
        <w:rPr>
          <w:b/>
          <w:bCs/>
          <w:spacing w:val="-8"/>
          <w:szCs w:val="28"/>
        </w:rPr>
        <w:t xml:space="preserve"> сессия </w:t>
      </w:r>
      <w:r w:rsidRPr="009D6665">
        <w:rPr>
          <w:b/>
          <w:bCs/>
          <w:spacing w:val="-8"/>
          <w:szCs w:val="28"/>
          <w:lang w:val="en-US"/>
        </w:rPr>
        <w:t>IV</w:t>
      </w:r>
      <w:r w:rsidRPr="009D6665">
        <w:rPr>
          <w:b/>
          <w:bCs/>
          <w:spacing w:val="-8"/>
          <w:szCs w:val="28"/>
        </w:rPr>
        <w:t xml:space="preserve"> созыва)</w:t>
      </w:r>
    </w:p>
    <w:bookmarkEnd w:id="0"/>
    <w:p w14:paraId="5A5C87E0" w14:textId="77777777" w:rsidR="009D6665" w:rsidRPr="009D6665" w:rsidRDefault="009D6665" w:rsidP="009D6665">
      <w:pPr>
        <w:spacing w:after="0" w:line="240" w:lineRule="auto"/>
        <w:ind w:right="0"/>
        <w:rPr>
          <w:b/>
          <w:szCs w:val="28"/>
        </w:rPr>
      </w:pPr>
    </w:p>
    <w:p w14:paraId="2AD58799" w14:textId="77777777" w:rsidR="009D6665" w:rsidRPr="009D6665" w:rsidRDefault="009D6665" w:rsidP="009D6665">
      <w:pPr>
        <w:spacing w:after="0" w:line="240" w:lineRule="auto"/>
        <w:ind w:right="0"/>
        <w:rPr>
          <w:b/>
          <w:szCs w:val="28"/>
        </w:rPr>
      </w:pPr>
    </w:p>
    <w:tbl>
      <w:tblPr>
        <w:tblW w:w="9855" w:type="dxa"/>
        <w:tblLayout w:type="fixed"/>
        <w:tblLook w:val="01E0" w:firstRow="1" w:lastRow="1" w:firstColumn="1" w:lastColumn="1" w:noHBand="0" w:noVBand="0"/>
      </w:tblPr>
      <w:tblGrid>
        <w:gridCol w:w="3299"/>
        <w:gridCol w:w="3259"/>
        <w:gridCol w:w="3297"/>
      </w:tblGrid>
      <w:tr w:rsidR="009D6665" w:rsidRPr="009D6665" w14:paraId="074D2036" w14:textId="77777777" w:rsidTr="0058403F">
        <w:trPr>
          <w:trHeight w:val="131"/>
        </w:trPr>
        <w:tc>
          <w:tcPr>
            <w:tcW w:w="3299" w:type="dxa"/>
            <w:hideMark/>
          </w:tcPr>
          <w:p w14:paraId="5CBFCFA6" w14:textId="77777777" w:rsidR="009D6665" w:rsidRPr="009D6665" w:rsidRDefault="009D6665" w:rsidP="009D6665">
            <w:pPr>
              <w:spacing w:after="0" w:line="240" w:lineRule="auto"/>
              <w:ind w:right="0" w:firstLine="0"/>
              <w:rPr>
                <w:szCs w:val="28"/>
                <w:lang w:val="en-US"/>
              </w:rPr>
            </w:pPr>
            <w:r w:rsidRPr="009D6665">
              <w:rPr>
                <w:szCs w:val="28"/>
              </w:rPr>
              <w:t>От 20</w:t>
            </w:r>
            <w:r w:rsidRPr="009D6665">
              <w:rPr>
                <w:szCs w:val="28"/>
                <w:lang w:val="en-US"/>
              </w:rPr>
              <w:t xml:space="preserve"> </w:t>
            </w:r>
            <w:r w:rsidRPr="009D6665">
              <w:rPr>
                <w:szCs w:val="28"/>
              </w:rPr>
              <w:t>июня 2022 года</w:t>
            </w:r>
          </w:p>
        </w:tc>
        <w:tc>
          <w:tcPr>
            <w:tcW w:w="3258" w:type="dxa"/>
            <w:hideMark/>
          </w:tcPr>
          <w:p w14:paraId="458DEFB1" w14:textId="0003F21F" w:rsidR="009D6665" w:rsidRPr="009D6665" w:rsidRDefault="009D6665" w:rsidP="009D6665">
            <w:pPr>
              <w:spacing w:after="0" w:line="240" w:lineRule="auto"/>
              <w:ind w:left="-3673" w:right="0" w:firstLine="3673"/>
              <w:jc w:val="center"/>
              <w:rPr>
                <w:szCs w:val="28"/>
              </w:rPr>
            </w:pPr>
            <w:r w:rsidRPr="009D6665">
              <w:rPr>
                <w:szCs w:val="28"/>
              </w:rPr>
              <w:t xml:space="preserve">№ </w:t>
            </w:r>
            <w:r w:rsidR="00C5601E">
              <w:rPr>
                <w:szCs w:val="28"/>
              </w:rPr>
              <w:t>200</w:t>
            </w:r>
          </w:p>
        </w:tc>
        <w:tc>
          <w:tcPr>
            <w:tcW w:w="3296" w:type="dxa"/>
            <w:hideMark/>
          </w:tcPr>
          <w:p w14:paraId="713131B7" w14:textId="77777777" w:rsidR="009D6665" w:rsidRPr="009D6665" w:rsidRDefault="009D6665" w:rsidP="009D6665">
            <w:pPr>
              <w:spacing w:after="0" w:line="240" w:lineRule="auto"/>
              <w:ind w:right="0"/>
              <w:jc w:val="right"/>
              <w:rPr>
                <w:szCs w:val="28"/>
              </w:rPr>
            </w:pPr>
            <w:r w:rsidRPr="009D6665">
              <w:rPr>
                <w:szCs w:val="28"/>
              </w:rPr>
              <w:t xml:space="preserve"> п. Беринговский</w:t>
            </w:r>
          </w:p>
        </w:tc>
      </w:tr>
    </w:tbl>
    <w:p w14:paraId="2DC0FEC2" w14:textId="34D96C4B" w:rsidR="008902DE" w:rsidRDefault="008347FC" w:rsidP="009D6665">
      <w:pPr>
        <w:tabs>
          <w:tab w:val="center" w:pos="4768"/>
        </w:tabs>
        <w:spacing w:after="0" w:line="259" w:lineRule="auto"/>
        <w:ind w:right="0" w:firstLine="0"/>
        <w:jc w:val="left"/>
      </w:pPr>
      <w:r>
        <w:rPr>
          <w:b/>
        </w:rPr>
        <w:t xml:space="preserve"> </w:t>
      </w:r>
    </w:p>
    <w:p w14:paraId="3996CED4" w14:textId="352C48D0" w:rsidR="009D6665" w:rsidRDefault="008347FC">
      <w:pPr>
        <w:spacing w:after="34" w:line="258" w:lineRule="auto"/>
        <w:ind w:firstLine="0"/>
        <w:jc w:val="left"/>
      </w:pPr>
      <w:r>
        <w:t xml:space="preserve">Об утверждении Положения о </w:t>
      </w:r>
    </w:p>
    <w:p w14:paraId="79D8EA4B" w14:textId="77777777" w:rsidR="009D6665" w:rsidRDefault="008347FC">
      <w:pPr>
        <w:spacing w:after="34" w:line="258" w:lineRule="auto"/>
        <w:ind w:firstLine="0"/>
        <w:jc w:val="left"/>
      </w:pPr>
      <w:r>
        <w:t xml:space="preserve">муниципальном </w:t>
      </w:r>
      <w:r>
        <w:tab/>
        <w:t xml:space="preserve">контроле за исполнением </w:t>
      </w:r>
    </w:p>
    <w:p w14:paraId="73AF9DA4" w14:textId="77777777" w:rsidR="009D6665" w:rsidRDefault="008347FC">
      <w:pPr>
        <w:spacing w:after="34" w:line="258" w:lineRule="auto"/>
        <w:ind w:firstLine="0"/>
        <w:jc w:val="left"/>
      </w:pPr>
      <w:r>
        <w:t xml:space="preserve">единой теплоснабжающей организацией </w:t>
      </w:r>
      <w:r>
        <w:tab/>
      </w:r>
    </w:p>
    <w:p w14:paraId="3E59262E" w14:textId="77777777" w:rsidR="009D6665" w:rsidRDefault="008347FC">
      <w:pPr>
        <w:spacing w:after="34" w:line="258" w:lineRule="auto"/>
        <w:ind w:firstLine="0"/>
        <w:jc w:val="left"/>
      </w:pPr>
      <w:r>
        <w:t xml:space="preserve">обязательств по строительству, реконструкции </w:t>
      </w:r>
    </w:p>
    <w:p w14:paraId="35A53794" w14:textId="7D1A83EE" w:rsidR="009D6665" w:rsidRDefault="008347FC">
      <w:pPr>
        <w:spacing w:after="34" w:line="258" w:lineRule="auto"/>
        <w:ind w:firstLine="0"/>
        <w:jc w:val="left"/>
      </w:pPr>
      <w:r>
        <w:t xml:space="preserve">и (или) модернизации объектов теплоснабжения </w:t>
      </w:r>
      <w:r>
        <w:tab/>
      </w:r>
    </w:p>
    <w:p w14:paraId="1A105A21" w14:textId="453CD1F5" w:rsidR="008902DE" w:rsidRDefault="008347FC" w:rsidP="009D6665">
      <w:pPr>
        <w:spacing w:after="34" w:line="258" w:lineRule="auto"/>
        <w:ind w:firstLine="0"/>
        <w:jc w:val="left"/>
      </w:pPr>
      <w:r>
        <w:t xml:space="preserve">в </w:t>
      </w:r>
      <w:r w:rsidR="009D6665">
        <w:t>городском поселении Беринговский</w:t>
      </w:r>
      <w:r>
        <w:t xml:space="preserve"> </w:t>
      </w:r>
    </w:p>
    <w:p w14:paraId="1D8174EF" w14:textId="72519E66" w:rsidR="008902DE" w:rsidRDefault="008347FC" w:rsidP="009D6665">
      <w:pPr>
        <w:spacing w:after="0" w:line="259" w:lineRule="auto"/>
        <w:ind w:right="0" w:firstLine="0"/>
        <w:jc w:val="left"/>
      </w:pPr>
      <w:r>
        <w:t xml:space="preserve"> </w:t>
      </w:r>
    </w:p>
    <w:p w14:paraId="0A6FC90C" w14:textId="4437B3CC" w:rsidR="008902DE" w:rsidRDefault="008347FC">
      <w:pPr>
        <w:ind w:left="-15" w:right="64"/>
      </w:pPr>
      <w:r>
        <w:t xml:space="preserve">В целях обеспечения реализации Федерального закона от 31 июля 2020 года № 248-ФЗ «О государственном контроле (надзоре) и муниципальном контроле в Российской Федерации»,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Уставом </w:t>
      </w:r>
      <w:r w:rsidR="009D6665">
        <w:t>городского поселения Беринговский</w:t>
      </w:r>
      <w:r>
        <w:t xml:space="preserve">, Совет депутатов </w:t>
      </w:r>
      <w:r w:rsidR="009D6665">
        <w:t>городского поселения Беринговский</w:t>
      </w:r>
    </w:p>
    <w:p w14:paraId="7D808B20" w14:textId="77777777" w:rsidR="008902DE" w:rsidRDefault="008347FC">
      <w:pPr>
        <w:spacing w:after="32" w:line="259" w:lineRule="auto"/>
        <w:ind w:right="0" w:firstLine="0"/>
        <w:jc w:val="left"/>
      </w:pPr>
      <w:r>
        <w:t xml:space="preserve"> </w:t>
      </w:r>
    </w:p>
    <w:p w14:paraId="47664C8D" w14:textId="77777777" w:rsidR="008902DE" w:rsidRDefault="008347FC">
      <w:pPr>
        <w:spacing w:after="0" w:line="259" w:lineRule="auto"/>
        <w:ind w:left="-5" w:right="58" w:hanging="10"/>
      </w:pPr>
      <w:r>
        <w:rPr>
          <w:b/>
        </w:rPr>
        <w:t xml:space="preserve">РЕШИЛ: </w:t>
      </w:r>
    </w:p>
    <w:p w14:paraId="3A9395DD" w14:textId="77777777" w:rsidR="008902DE" w:rsidRDefault="008347FC">
      <w:pPr>
        <w:spacing w:after="0" w:line="259" w:lineRule="auto"/>
        <w:ind w:right="0" w:firstLine="0"/>
        <w:jc w:val="left"/>
      </w:pPr>
      <w:r>
        <w:rPr>
          <w:b/>
        </w:rPr>
        <w:t xml:space="preserve"> </w:t>
      </w:r>
    </w:p>
    <w:p w14:paraId="6AC65A2F" w14:textId="3C2F87D9" w:rsidR="008902DE" w:rsidRDefault="008347FC" w:rsidP="009D6665">
      <w:pPr>
        <w:numPr>
          <w:ilvl w:val="0"/>
          <w:numId w:val="1"/>
        </w:numPr>
        <w:ind w:right="64"/>
      </w:pPr>
      <w:r>
        <w:t xml:space="preserve">Утвердить прилагаемое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9D6665">
        <w:t>городском поселении Беринговский.</w:t>
      </w:r>
    </w:p>
    <w:p w14:paraId="567EABAB" w14:textId="1D94A793" w:rsidR="008902DE" w:rsidRDefault="008347FC">
      <w:pPr>
        <w:numPr>
          <w:ilvl w:val="0"/>
          <w:numId w:val="1"/>
        </w:numPr>
        <w:spacing w:after="30"/>
        <w:ind w:right="64"/>
      </w:pPr>
      <w:r>
        <w:t xml:space="preserve">Контроль за исполнением настоящего Решения возложить на Администрацию </w:t>
      </w:r>
      <w:r w:rsidR="00C5601E">
        <w:t>городского поселения Беринговский</w:t>
      </w:r>
      <w:r>
        <w:t xml:space="preserve">. </w:t>
      </w:r>
    </w:p>
    <w:p w14:paraId="58FDC656" w14:textId="471DB256" w:rsidR="008902DE" w:rsidRDefault="008347FC" w:rsidP="00C5601E">
      <w:pPr>
        <w:numPr>
          <w:ilvl w:val="0"/>
          <w:numId w:val="1"/>
        </w:numPr>
        <w:spacing w:after="33"/>
        <w:ind w:right="64"/>
      </w:pPr>
      <w:r>
        <w:t xml:space="preserve">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w:t>
      </w:r>
      <w:r>
        <w:lastRenderedPageBreak/>
        <w:t xml:space="preserve">и (или) модернизации объектов теплоснабжения в </w:t>
      </w:r>
      <w:r w:rsidR="00C5601E">
        <w:t>городском поселении Беринговский.</w:t>
      </w:r>
    </w:p>
    <w:p w14:paraId="1AAEB2F4" w14:textId="1750F791" w:rsidR="008902DE" w:rsidRDefault="008347FC">
      <w:pPr>
        <w:numPr>
          <w:ilvl w:val="0"/>
          <w:numId w:val="1"/>
        </w:numPr>
        <w:ind w:right="64"/>
      </w:pPr>
      <w:r>
        <w:t xml:space="preserve">Раздел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C5601E">
        <w:t xml:space="preserve">городского поселения Беринговский </w:t>
      </w:r>
      <w:r>
        <w:t xml:space="preserve">вступает в силу с 1 марта 2022 года. </w:t>
      </w:r>
    </w:p>
    <w:p w14:paraId="3B13E8B9" w14:textId="77777777" w:rsidR="008902DE" w:rsidRDefault="008347FC">
      <w:pPr>
        <w:spacing w:after="0" w:line="259" w:lineRule="auto"/>
        <w:ind w:left="703" w:right="0" w:firstLine="0"/>
        <w:jc w:val="left"/>
      </w:pPr>
      <w:r>
        <w:t xml:space="preserve"> </w:t>
      </w:r>
    </w:p>
    <w:p w14:paraId="05D3CFE3" w14:textId="77777777" w:rsidR="008902DE" w:rsidRDefault="008347FC">
      <w:pPr>
        <w:spacing w:after="25" w:line="259" w:lineRule="auto"/>
        <w:ind w:right="0" w:firstLine="0"/>
        <w:jc w:val="left"/>
      </w:pPr>
      <w:r>
        <w:t xml:space="preserve"> </w:t>
      </w:r>
    </w:p>
    <w:p w14:paraId="29DAE04D" w14:textId="77777777" w:rsidR="008902DE" w:rsidRDefault="008347FC">
      <w:pPr>
        <w:spacing w:after="33"/>
        <w:ind w:left="-15" w:right="64" w:firstLine="0"/>
      </w:pPr>
      <w:r>
        <w:t xml:space="preserve">Председатель Совета депутатов </w:t>
      </w:r>
    </w:p>
    <w:p w14:paraId="4CDBC396" w14:textId="7B79DB06" w:rsidR="008902DE" w:rsidRDefault="00652AD8" w:rsidP="00C5601E">
      <w:pPr>
        <w:ind w:left="-15" w:right="64" w:firstLine="0"/>
        <w:jc w:val="left"/>
      </w:pPr>
      <w:r>
        <w:t>городского поселения Беринговский</w:t>
      </w:r>
      <w:r w:rsidR="008347FC">
        <w:t xml:space="preserve"> </w:t>
      </w:r>
      <w:r w:rsidR="00C5601E">
        <w:t xml:space="preserve">                                          </w:t>
      </w:r>
      <w:r>
        <w:t xml:space="preserve">    </w:t>
      </w:r>
      <w:r w:rsidR="00C5601E">
        <w:t xml:space="preserve">   О.В. Андреева</w:t>
      </w:r>
    </w:p>
    <w:p w14:paraId="25EB34A0" w14:textId="77777777" w:rsidR="008902DE" w:rsidRDefault="008347FC">
      <w:pPr>
        <w:spacing w:after="0" w:line="259" w:lineRule="auto"/>
        <w:ind w:right="0" w:firstLine="0"/>
        <w:jc w:val="left"/>
      </w:pPr>
      <w:r>
        <w:t xml:space="preserve"> </w:t>
      </w:r>
      <w:r>
        <w:tab/>
        <w:t xml:space="preserve"> </w:t>
      </w:r>
      <w:r>
        <w:tab/>
        <w:t xml:space="preserve"> </w:t>
      </w:r>
      <w:r>
        <w:tab/>
        <w:t xml:space="preserve"> </w:t>
      </w:r>
      <w:r>
        <w:tab/>
        <w:t xml:space="preserve"> </w:t>
      </w:r>
      <w:r>
        <w:tab/>
        <w:t xml:space="preserve">     </w:t>
      </w:r>
      <w:r>
        <w:rPr>
          <w:color w:val="FF0000"/>
        </w:rPr>
        <w:t xml:space="preserve"> </w:t>
      </w:r>
    </w:p>
    <w:p w14:paraId="4B4E9D84" w14:textId="77777777" w:rsidR="008902DE" w:rsidRDefault="008347FC">
      <w:pPr>
        <w:spacing w:after="23" w:line="259" w:lineRule="auto"/>
        <w:ind w:right="0" w:firstLine="0"/>
        <w:jc w:val="left"/>
      </w:pPr>
      <w:r>
        <w:t xml:space="preserve"> </w:t>
      </w:r>
    </w:p>
    <w:p w14:paraId="5D8C8E10" w14:textId="77777777" w:rsidR="00C5601E" w:rsidRDefault="008347FC">
      <w:pPr>
        <w:spacing w:after="33"/>
        <w:ind w:left="-15" w:right="64" w:firstLine="0"/>
      </w:pPr>
      <w:r>
        <w:t xml:space="preserve">Глава </w:t>
      </w:r>
      <w:r w:rsidR="00C5601E">
        <w:t xml:space="preserve">городского </w:t>
      </w:r>
    </w:p>
    <w:p w14:paraId="2329DDCA" w14:textId="3317C04C" w:rsidR="00C5601E" w:rsidRDefault="00C5601E" w:rsidP="00C5601E">
      <w:pPr>
        <w:spacing w:after="33"/>
        <w:ind w:left="-15" w:right="64" w:firstLine="0"/>
      </w:pPr>
      <w:r>
        <w:t>поселения Беринговский</w:t>
      </w:r>
      <w:r w:rsidR="008347FC">
        <w:t xml:space="preserve"> </w:t>
      </w:r>
      <w:r w:rsidR="008347FC">
        <w:tab/>
        <w:t xml:space="preserve"> </w:t>
      </w:r>
      <w:r w:rsidR="008347FC">
        <w:tab/>
        <w:t xml:space="preserve"> </w:t>
      </w:r>
      <w:r w:rsidR="008347FC">
        <w:tab/>
        <w:t xml:space="preserve"> </w:t>
      </w:r>
      <w:r w:rsidR="008347FC">
        <w:tab/>
        <w:t xml:space="preserve"> </w:t>
      </w:r>
      <w:r>
        <w:t xml:space="preserve">                   </w:t>
      </w:r>
      <w:r w:rsidR="008347FC">
        <w:tab/>
      </w:r>
      <w:r>
        <w:t xml:space="preserve">         С.А. Скрупский</w:t>
      </w:r>
    </w:p>
    <w:p w14:paraId="445067AF" w14:textId="77777777" w:rsidR="00C5601E" w:rsidRDefault="00C5601E">
      <w:pPr>
        <w:spacing w:after="33"/>
        <w:ind w:left="-15" w:right="64" w:firstLine="0"/>
      </w:pPr>
    </w:p>
    <w:p w14:paraId="1F1B455C" w14:textId="77777777" w:rsidR="00C5601E" w:rsidRDefault="00C5601E">
      <w:pPr>
        <w:spacing w:after="33"/>
        <w:ind w:left="-15" w:right="64" w:firstLine="0"/>
      </w:pPr>
    </w:p>
    <w:p w14:paraId="6F8CF450" w14:textId="77777777" w:rsidR="00C5601E" w:rsidRDefault="00C5601E">
      <w:pPr>
        <w:spacing w:after="33"/>
        <w:ind w:left="-15" w:right="64" w:firstLine="0"/>
      </w:pPr>
    </w:p>
    <w:p w14:paraId="59B3C905" w14:textId="77777777" w:rsidR="00C5601E" w:rsidRDefault="00C5601E">
      <w:pPr>
        <w:spacing w:after="33"/>
        <w:ind w:left="-15" w:right="64" w:firstLine="0"/>
      </w:pPr>
    </w:p>
    <w:p w14:paraId="1509BCD1" w14:textId="77777777" w:rsidR="00C5601E" w:rsidRDefault="00C5601E">
      <w:pPr>
        <w:spacing w:after="33"/>
        <w:ind w:left="-15" w:right="64" w:firstLine="0"/>
      </w:pPr>
    </w:p>
    <w:p w14:paraId="7DC9B13F" w14:textId="77777777" w:rsidR="00C5601E" w:rsidRDefault="00C5601E">
      <w:pPr>
        <w:spacing w:after="33"/>
        <w:ind w:left="-15" w:right="64" w:firstLine="0"/>
      </w:pPr>
    </w:p>
    <w:p w14:paraId="013727D5" w14:textId="77777777" w:rsidR="00C5601E" w:rsidRDefault="00C5601E">
      <w:pPr>
        <w:spacing w:after="33"/>
        <w:ind w:left="-15" w:right="64" w:firstLine="0"/>
      </w:pPr>
    </w:p>
    <w:p w14:paraId="5FDE3D7F" w14:textId="77777777" w:rsidR="00C5601E" w:rsidRDefault="00C5601E">
      <w:pPr>
        <w:spacing w:after="33"/>
        <w:ind w:left="-15" w:right="64" w:firstLine="0"/>
      </w:pPr>
    </w:p>
    <w:p w14:paraId="0ED611EC" w14:textId="77777777" w:rsidR="00C5601E" w:rsidRDefault="00C5601E">
      <w:pPr>
        <w:spacing w:after="33"/>
        <w:ind w:left="-15" w:right="64" w:firstLine="0"/>
      </w:pPr>
    </w:p>
    <w:p w14:paraId="01044903" w14:textId="77777777" w:rsidR="00C5601E" w:rsidRDefault="00C5601E">
      <w:pPr>
        <w:spacing w:after="33"/>
        <w:ind w:left="-15" w:right="64" w:firstLine="0"/>
      </w:pPr>
    </w:p>
    <w:p w14:paraId="50E95EAD" w14:textId="77777777" w:rsidR="00C5601E" w:rsidRDefault="00C5601E">
      <w:pPr>
        <w:spacing w:after="33"/>
        <w:ind w:left="-15" w:right="64" w:firstLine="0"/>
      </w:pPr>
    </w:p>
    <w:p w14:paraId="2BE1CD7E" w14:textId="77777777" w:rsidR="00C5601E" w:rsidRDefault="00C5601E">
      <w:pPr>
        <w:spacing w:after="33"/>
        <w:ind w:left="-15" w:right="64" w:firstLine="0"/>
      </w:pPr>
    </w:p>
    <w:p w14:paraId="42AF2F25" w14:textId="77777777" w:rsidR="00C5601E" w:rsidRDefault="00C5601E">
      <w:pPr>
        <w:spacing w:after="33"/>
        <w:ind w:left="-15" w:right="64" w:firstLine="0"/>
      </w:pPr>
    </w:p>
    <w:p w14:paraId="6D56BB96" w14:textId="77777777" w:rsidR="00C5601E" w:rsidRDefault="00C5601E">
      <w:pPr>
        <w:spacing w:after="33"/>
        <w:ind w:left="-15" w:right="64" w:firstLine="0"/>
      </w:pPr>
    </w:p>
    <w:p w14:paraId="1E0D08EB" w14:textId="77777777" w:rsidR="00C5601E" w:rsidRDefault="00C5601E">
      <w:pPr>
        <w:spacing w:after="33"/>
        <w:ind w:left="-15" w:right="64" w:firstLine="0"/>
      </w:pPr>
    </w:p>
    <w:p w14:paraId="494EEB2A" w14:textId="77777777" w:rsidR="00C5601E" w:rsidRDefault="00C5601E">
      <w:pPr>
        <w:spacing w:after="33"/>
        <w:ind w:left="-15" w:right="64" w:firstLine="0"/>
      </w:pPr>
    </w:p>
    <w:p w14:paraId="717F732A" w14:textId="77777777" w:rsidR="00C5601E" w:rsidRDefault="00C5601E">
      <w:pPr>
        <w:spacing w:after="33"/>
        <w:ind w:left="-15" w:right="64" w:firstLine="0"/>
      </w:pPr>
    </w:p>
    <w:p w14:paraId="4CAEB37B" w14:textId="77777777" w:rsidR="00C5601E" w:rsidRDefault="00C5601E">
      <w:pPr>
        <w:spacing w:after="33"/>
        <w:ind w:left="-15" w:right="64" w:firstLine="0"/>
      </w:pPr>
    </w:p>
    <w:p w14:paraId="572931B8" w14:textId="77777777" w:rsidR="00C5601E" w:rsidRDefault="00C5601E">
      <w:pPr>
        <w:spacing w:after="33"/>
        <w:ind w:left="-15" w:right="64" w:firstLine="0"/>
      </w:pPr>
    </w:p>
    <w:p w14:paraId="641FF52E" w14:textId="77777777" w:rsidR="00C5601E" w:rsidRDefault="00C5601E">
      <w:pPr>
        <w:spacing w:after="33"/>
        <w:ind w:left="-15" w:right="64" w:firstLine="0"/>
      </w:pPr>
    </w:p>
    <w:p w14:paraId="60B9678A" w14:textId="77777777" w:rsidR="00C5601E" w:rsidRDefault="00C5601E">
      <w:pPr>
        <w:spacing w:after="33"/>
        <w:ind w:left="-15" w:right="64" w:firstLine="0"/>
      </w:pPr>
    </w:p>
    <w:p w14:paraId="1C65E7DD" w14:textId="77777777" w:rsidR="00C5601E" w:rsidRDefault="00C5601E">
      <w:pPr>
        <w:spacing w:after="33"/>
        <w:ind w:left="-15" w:right="64" w:firstLine="0"/>
      </w:pPr>
    </w:p>
    <w:p w14:paraId="2AEED928" w14:textId="77777777" w:rsidR="00C5601E" w:rsidRDefault="00C5601E">
      <w:pPr>
        <w:spacing w:after="33"/>
        <w:ind w:left="-15" w:right="64" w:firstLine="0"/>
      </w:pPr>
    </w:p>
    <w:p w14:paraId="2D796170" w14:textId="77777777" w:rsidR="00C5601E" w:rsidRDefault="00C5601E">
      <w:pPr>
        <w:spacing w:after="33"/>
        <w:ind w:left="-15" w:right="64" w:firstLine="0"/>
      </w:pPr>
    </w:p>
    <w:p w14:paraId="09D22BF3" w14:textId="77777777" w:rsidR="00C5601E" w:rsidRDefault="00C5601E" w:rsidP="00C5601E">
      <w:pPr>
        <w:spacing w:after="33"/>
        <w:ind w:right="64" w:firstLine="0"/>
      </w:pPr>
    </w:p>
    <w:p w14:paraId="21FD9E0E" w14:textId="56154A59" w:rsidR="008902DE" w:rsidRDefault="008347FC" w:rsidP="00C5601E">
      <w:pPr>
        <w:spacing w:after="33"/>
        <w:ind w:left="-15" w:right="64" w:firstLine="0"/>
        <w:jc w:val="right"/>
      </w:pPr>
      <w:r>
        <w:lastRenderedPageBreak/>
        <w:t xml:space="preserve">Утверждено </w:t>
      </w:r>
    </w:p>
    <w:p w14:paraId="19A55568" w14:textId="77777777" w:rsidR="008902DE" w:rsidRDefault="008347FC">
      <w:pPr>
        <w:spacing w:after="0" w:line="259" w:lineRule="auto"/>
        <w:ind w:left="10" w:right="60" w:hanging="10"/>
        <w:jc w:val="right"/>
      </w:pPr>
      <w:r>
        <w:t xml:space="preserve">Решением Совета депутатов </w:t>
      </w:r>
    </w:p>
    <w:p w14:paraId="4633E718" w14:textId="72BBF24F" w:rsidR="008902DE" w:rsidRDefault="008347FC" w:rsidP="00C5601E">
      <w:pPr>
        <w:spacing w:after="0" w:line="259" w:lineRule="auto"/>
        <w:ind w:left="10" w:right="60" w:hanging="10"/>
        <w:jc w:val="right"/>
      </w:pPr>
      <w:r>
        <w:t xml:space="preserve"> </w:t>
      </w:r>
      <w:r w:rsidR="00C5601E">
        <w:t>городского поселения Беринговский</w:t>
      </w:r>
      <w:r>
        <w:t xml:space="preserve"> </w:t>
      </w:r>
    </w:p>
    <w:p w14:paraId="503566D9" w14:textId="6A950B5D" w:rsidR="008902DE" w:rsidRDefault="008347FC">
      <w:pPr>
        <w:spacing w:after="0" w:line="259" w:lineRule="auto"/>
        <w:ind w:left="10" w:right="60" w:hanging="10"/>
        <w:jc w:val="right"/>
      </w:pPr>
      <w:r>
        <w:t xml:space="preserve">от </w:t>
      </w:r>
      <w:r w:rsidR="00C5601E">
        <w:t>20.06.</w:t>
      </w:r>
      <w:r>
        <w:t>202</w:t>
      </w:r>
      <w:r w:rsidR="00C5601E">
        <w:t>2</w:t>
      </w:r>
      <w:r>
        <w:t xml:space="preserve"> № </w:t>
      </w:r>
      <w:r w:rsidR="00C5601E">
        <w:t>200</w:t>
      </w:r>
      <w:r>
        <w:t xml:space="preserve"> </w:t>
      </w:r>
    </w:p>
    <w:p w14:paraId="2BB77896" w14:textId="77777777" w:rsidR="008902DE" w:rsidRDefault="008347FC">
      <w:pPr>
        <w:spacing w:after="0" w:line="259" w:lineRule="auto"/>
        <w:ind w:right="0" w:firstLine="0"/>
        <w:jc w:val="right"/>
      </w:pPr>
      <w:r>
        <w:t xml:space="preserve"> </w:t>
      </w:r>
    </w:p>
    <w:p w14:paraId="3899DF98" w14:textId="77777777" w:rsidR="008902DE" w:rsidRDefault="008347FC">
      <w:pPr>
        <w:spacing w:after="0" w:line="259" w:lineRule="auto"/>
        <w:ind w:right="0" w:firstLine="0"/>
        <w:jc w:val="right"/>
      </w:pPr>
      <w:r>
        <w:t xml:space="preserve"> </w:t>
      </w:r>
    </w:p>
    <w:p w14:paraId="0223A08A" w14:textId="1FD0AFD0" w:rsidR="008902DE" w:rsidRDefault="008347FC">
      <w:pPr>
        <w:pStyle w:val="1"/>
        <w:numPr>
          <w:ilvl w:val="0"/>
          <w:numId w:val="0"/>
        </w:numPr>
        <w:ind w:left="-15" w:right="58" w:firstLine="708"/>
      </w:pPr>
      <w: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w:t>
      </w:r>
      <w:r>
        <w:rPr>
          <w:b w:val="0"/>
        </w:rPr>
        <w:t xml:space="preserve"> </w:t>
      </w:r>
      <w:r w:rsidR="00C5601E">
        <w:t>городском поселении Беринговский</w:t>
      </w:r>
      <w:r>
        <w:rPr>
          <w:b w:val="0"/>
        </w:rPr>
        <w:t xml:space="preserve"> </w:t>
      </w:r>
      <w:r>
        <w:t>Чукотского автономного округа</w:t>
      </w:r>
      <w:r>
        <w:rPr>
          <w:b w:val="0"/>
        </w:rPr>
        <w:t xml:space="preserve"> </w:t>
      </w:r>
    </w:p>
    <w:p w14:paraId="2BD28B33" w14:textId="77777777" w:rsidR="008902DE" w:rsidRDefault="008347FC">
      <w:pPr>
        <w:spacing w:after="36" w:line="259" w:lineRule="auto"/>
        <w:ind w:right="3" w:firstLine="0"/>
        <w:jc w:val="center"/>
      </w:pPr>
      <w:r>
        <w:t xml:space="preserve"> </w:t>
      </w:r>
    </w:p>
    <w:p w14:paraId="4732FECB" w14:textId="77777777" w:rsidR="008902DE" w:rsidRDefault="008347FC">
      <w:pPr>
        <w:numPr>
          <w:ilvl w:val="0"/>
          <w:numId w:val="2"/>
        </w:numPr>
        <w:spacing w:after="0" w:line="270" w:lineRule="auto"/>
        <w:ind w:left="304" w:right="58" w:hanging="281"/>
        <w:jc w:val="center"/>
      </w:pPr>
      <w:r>
        <w:rPr>
          <w:b/>
        </w:rPr>
        <w:t xml:space="preserve">Общие положения </w:t>
      </w:r>
    </w:p>
    <w:p w14:paraId="0A65855F" w14:textId="2614FB67" w:rsidR="008902DE" w:rsidRDefault="002C3D96" w:rsidP="002C3D96">
      <w:pPr>
        <w:ind w:right="64"/>
      </w:pPr>
      <w:r>
        <w:t xml:space="preserve">1.1. </w:t>
      </w:r>
      <w:r w:rsidR="008347FC">
        <w:t xml:space="preserve">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8428B0">
        <w:t>городском поселении Беринговский</w:t>
      </w:r>
      <w:r w:rsidR="008347FC">
        <w:t xml:space="preserve"> Чукотского автономного округа (далее – муниципальный контроль за исполнением единой теплоснабжающей организацией обязательств). </w:t>
      </w:r>
    </w:p>
    <w:p w14:paraId="73BA35E5" w14:textId="61A625CF" w:rsidR="008902DE" w:rsidRDefault="002C3D96" w:rsidP="002C3D96">
      <w:pPr>
        <w:ind w:right="64"/>
      </w:pPr>
      <w:r>
        <w:t xml:space="preserve">1.2. </w:t>
      </w:r>
      <w:r w:rsidR="008347FC">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8428B0">
        <w:t>городском поселении Беринговский</w:t>
      </w:r>
      <w:r w:rsidR="008347FC">
        <w:t xml:space="preserve"> Чукотского автономного округа,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 </w:t>
      </w:r>
    </w:p>
    <w:p w14:paraId="49B28EB9" w14:textId="7E42943E" w:rsidR="008902DE" w:rsidRDefault="002C3D96" w:rsidP="002C3D96">
      <w:pPr>
        <w:ind w:right="64"/>
      </w:pPr>
      <w:r>
        <w:t xml:space="preserve">1.3. </w:t>
      </w:r>
      <w:r w:rsidR="008347FC">
        <w:t xml:space="preserve">Муниципальный контроль за исполнением единой теплоснабжающей организацией обязательств осуществляется Администрацией </w:t>
      </w:r>
      <w:r w:rsidR="008428B0">
        <w:t>городского поселения Беринговский</w:t>
      </w:r>
      <w:r w:rsidR="008347FC">
        <w:t xml:space="preserve"> Чукотского автономного округа</w:t>
      </w:r>
      <w:r w:rsidR="008347FC">
        <w:rPr>
          <w:i/>
        </w:rPr>
        <w:t xml:space="preserve"> </w:t>
      </w:r>
      <w:r w:rsidR="008347FC">
        <w:t xml:space="preserve">(далее – администрация). </w:t>
      </w:r>
    </w:p>
    <w:p w14:paraId="20048A47" w14:textId="17320DEE" w:rsidR="008902DE" w:rsidRDefault="002C3D96" w:rsidP="002C3D96">
      <w:pPr>
        <w:ind w:right="64"/>
      </w:pPr>
      <w:r>
        <w:t xml:space="preserve">1.4. </w:t>
      </w:r>
      <w:r w:rsidR="008347FC">
        <w:t>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Заместитель главы</w:t>
      </w:r>
      <w:r w:rsidR="008428B0">
        <w:t xml:space="preserve"> </w:t>
      </w:r>
      <w:r w:rsidR="008347FC">
        <w:t>Администрации</w:t>
      </w:r>
      <w:r w:rsidR="008428B0">
        <w:t xml:space="preserve"> городского поселения Беринговский</w:t>
      </w:r>
      <w:r w:rsidR="008347FC">
        <w:t>, (далее также – должностные лица, уполномоченные осуществлять муниципальный контроль за исполнением единой теплоснабжающей организацией обязательств)</w:t>
      </w:r>
      <w:r w:rsidR="008347FC" w:rsidRPr="008428B0">
        <w:rPr>
          <w:i/>
        </w:rPr>
        <w:t>.</w:t>
      </w:r>
      <w:r w:rsidR="008347FC">
        <w:t xml:space="preserve"> В должностные обязанности указанных должностных лиц </w:t>
      </w:r>
    </w:p>
    <w:p w14:paraId="6939796B" w14:textId="77777777" w:rsidR="008902DE" w:rsidRDefault="008347FC">
      <w:pPr>
        <w:spacing w:after="32"/>
        <w:ind w:left="-15" w:right="64" w:firstLine="0"/>
      </w:pPr>
      <w:r>
        <w:lastRenderedPageBreak/>
        <w:t xml:space="preserve">Администрации в соответствии с их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 </w:t>
      </w:r>
    </w:p>
    <w:p w14:paraId="5CF3DD7A" w14:textId="77777777" w:rsidR="008902DE" w:rsidRDefault="008347FC">
      <w:pPr>
        <w:ind w:left="-15" w:right="64"/>
      </w:pPr>
      <w:r>
        <w:t xml:space="preserve">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14:paraId="128488D6" w14:textId="5BCABF73" w:rsidR="008902DE" w:rsidRDefault="002C3D96" w:rsidP="002C3D96">
      <w:pPr>
        <w:ind w:right="64"/>
      </w:pPr>
      <w:r>
        <w:t xml:space="preserve">1.5. </w:t>
      </w:r>
      <w:r w:rsidR="008347FC">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закона от 06.10.2003 № 131-ФЗ «Об общих принципах организации местного самоуправления в Российской Федерации». </w:t>
      </w:r>
    </w:p>
    <w:p w14:paraId="0182225C" w14:textId="40BAAE57" w:rsidR="008902DE" w:rsidRDefault="00A3760F" w:rsidP="00A3760F">
      <w:pPr>
        <w:spacing w:after="30"/>
        <w:ind w:right="64"/>
      </w:pPr>
      <w:r>
        <w:t xml:space="preserve">1.6. </w:t>
      </w:r>
      <w:r w:rsidR="008347FC">
        <w:t xml:space="preserve">Объектами муниципального контроля за исполнением единой теплоснабжающей организацией обязательств являются: </w:t>
      </w:r>
    </w:p>
    <w:p w14:paraId="786CC1C4" w14:textId="77777777" w:rsidR="008902DE" w:rsidRDefault="008347FC">
      <w:pPr>
        <w:ind w:left="-15" w:right="64"/>
      </w:pPr>
      <w:r>
        <w:t xml:space="preserve">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 </w:t>
      </w:r>
    </w:p>
    <w:p w14:paraId="7F526BB2" w14:textId="77777777" w:rsidR="008902DE" w:rsidRDefault="008347FC">
      <w:pPr>
        <w:ind w:left="-15" w:right="64"/>
      </w:pPr>
      <w: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 </w:t>
      </w:r>
    </w:p>
    <w:p w14:paraId="17FA7BD6" w14:textId="77777777" w:rsidR="008902DE" w:rsidRDefault="008347FC">
      <w:pPr>
        <w:ind w:left="-15" w:right="64"/>
      </w:pPr>
      <w:r>
        <w:t xml:space="preserve">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w:t>
      </w:r>
      <w:r>
        <w:lastRenderedPageBreak/>
        <w:t xml:space="preserve">обязательные требования, указанные в части 3 статьи 23.7 Федерального закона от 27.07.2010 № 190-ФЗ «О теплоснабжении». </w:t>
      </w:r>
    </w:p>
    <w:p w14:paraId="7F6D7111" w14:textId="389BBAB3" w:rsidR="008902DE" w:rsidRDefault="00644105" w:rsidP="00644105">
      <w:pPr>
        <w:ind w:right="64"/>
      </w:pPr>
      <w:r>
        <w:t xml:space="preserve">1.7. </w:t>
      </w:r>
      <w:r w:rsidR="008347FC">
        <w:t xml:space="preserve">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 </w:t>
      </w:r>
    </w:p>
    <w:p w14:paraId="24979F73" w14:textId="2904DD99" w:rsidR="008902DE" w:rsidRDefault="00644105" w:rsidP="00644105">
      <w:pPr>
        <w:ind w:right="64"/>
      </w:pPr>
      <w:r>
        <w:t xml:space="preserve">1.8. </w:t>
      </w:r>
      <w:r w:rsidR="008347FC">
        <w:t xml:space="preserve">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 </w:t>
      </w:r>
    </w:p>
    <w:p w14:paraId="67CCC56F" w14:textId="77777777" w:rsidR="008902DE" w:rsidRDefault="008347FC">
      <w:pPr>
        <w:spacing w:after="0" w:line="259" w:lineRule="auto"/>
        <w:ind w:right="3" w:firstLine="0"/>
        <w:jc w:val="center"/>
      </w:pPr>
      <w:r>
        <w:t xml:space="preserve"> </w:t>
      </w:r>
    </w:p>
    <w:p w14:paraId="35BF182E" w14:textId="77777777" w:rsidR="008902DE" w:rsidRDefault="008347FC">
      <w:pPr>
        <w:numPr>
          <w:ilvl w:val="0"/>
          <w:numId w:val="2"/>
        </w:numPr>
        <w:spacing w:after="0" w:line="270" w:lineRule="auto"/>
        <w:ind w:left="304" w:right="58" w:hanging="281"/>
        <w:jc w:val="center"/>
      </w:pPr>
      <w:r>
        <w:rPr>
          <w:b/>
        </w:rPr>
        <w:t xml:space="preserve">Профилактика рисков причинения вреда (ущерба) охраняемым законом ценностям </w:t>
      </w:r>
    </w:p>
    <w:p w14:paraId="7F0F62EA" w14:textId="77777777" w:rsidR="008902DE" w:rsidRDefault="008347FC">
      <w:pPr>
        <w:spacing w:after="0" w:line="259" w:lineRule="auto"/>
        <w:ind w:right="3" w:firstLine="0"/>
        <w:jc w:val="center"/>
      </w:pPr>
      <w:r>
        <w:rPr>
          <w:b/>
        </w:rPr>
        <w:t xml:space="preserve"> </w:t>
      </w:r>
    </w:p>
    <w:p w14:paraId="0C52B2C8" w14:textId="71A87945" w:rsidR="008902DE" w:rsidRDefault="005F1A70" w:rsidP="005F1A70">
      <w:pPr>
        <w:ind w:right="64"/>
      </w:pPr>
      <w:r>
        <w:t xml:space="preserve">2.1. </w:t>
      </w:r>
      <w:r w:rsidR="008347FC">
        <w:t xml:space="preserve">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 </w:t>
      </w:r>
    </w:p>
    <w:p w14:paraId="5BA15B3A" w14:textId="042E0E70" w:rsidR="008902DE" w:rsidRDefault="005F1A70" w:rsidP="005F1A70">
      <w:pPr>
        <w:ind w:right="64"/>
      </w:pPr>
      <w:r>
        <w:t xml:space="preserve">2.2. </w:t>
      </w:r>
      <w:r w:rsidR="008347FC">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 </w:t>
      </w:r>
    </w:p>
    <w:p w14:paraId="58359F3A" w14:textId="6BCC75EA" w:rsidR="008902DE" w:rsidRDefault="005F1A70" w:rsidP="005F1A70">
      <w:pPr>
        <w:ind w:right="64"/>
      </w:pPr>
      <w:r>
        <w:t xml:space="preserve">2.3. </w:t>
      </w:r>
      <w:r w:rsidR="008347FC">
        <w:t xml:space="preserve">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14:paraId="1C2A6823" w14:textId="16CB1697" w:rsidR="008902DE" w:rsidRDefault="005F1A70" w:rsidP="005F1A70">
      <w:pPr>
        <w:ind w:right="64"/>
      </w:pPr>
      <w:r>
        <w:t xml:space="preserve">2.4. </w:t>
      </w:r>
      <w:r w:rsidR="008347FC">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14:paraId="21E9C80E" w14:textId="70854FFC" w:rsidR="008902DE" w:rsidRDefault="008347FC">
      <w:pPr>
        <w:ind w:left="-15" w:right="64"/>
      </w:pPr>
      <w: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Администрации </w:t>
      </w:r>
      <w:r w:rsidR="008428B0">
        <w:lastRenderedPageBreak/>
        <w:t>городского поселения Беринговский</w:t>
      </w:r>
      <w:r>
        <w:t xml:space="preserve"> для принятия решения о проведении контрольных мероприятий. </w:t>
      </w:r>
    </w:p>
    <w:p w14:paraId="20AC838D" w14:textId="3CD12CB7" w:rsidR="008902DE" w:rsidRDefault="005F1A70" w:rsidP="005F1A70">
      <w:pPr>
        <w:ind w:right="64"/>
      </w:pPr>
      <w:r>
        <w:t xml:space="preserve">2.5. </w:t>
      </w:r>
      <w:r w:rsidR="008347FC">
        <w:t xml:space="preserve">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 </w:t>
      </w:r>
    </w:p>
    <w:p w14:paraId="153F701F" w14:textId="77777777" w:rsidR="008902DE" w:rsidRDefault="008347FC">
      <w:pPr>
        <w:numPr>
          <w:ilvl w:val="0"/>
          <w:numId w:val="3"/>
        </w:numPr>
        <w:spacing w:after="35"/>
        <w:ind w:right="64" w:firstLine="0"/>
      </w:pPr>
      <w:r>
        <w:t xml:space="preserve">информирование; </w:t>
      </w:r>
    </w:p>
    <w:p w14:paraId="3DBD1C12" w14:textId="77777777" w:rsidR="008902DE" w:rsidRDefault="008347FC">
      <w:pPr>
        <w:numPr>
          <w:ilvl w:val="0"/>
          <w:numId w:val="3"/>
        </w:numPr>
        <w:spacing w:after="33"/>
        <w:ind w:right="64" w:firstLine="0"/>
      </w:pPr>
      <w:r>
        <w:t xml:space="preserve">обобщение правоприменительной практики; </w:t>
      </w:r>
    </w:p>
    <w:p w14:paraId="41C13588" w14:textId="77777777" w:rsidR="008428B0" w:rsidRDefault="008347FC">
      <w:pPr>
        <w:numPr>
          <w:ilvl w:val="0"/>
          <w:numId w:val="3"/>
        </w:numPr>
        <w:spacing w:after="29"/>
        <w:ind w:right="64" w:firstLine="0"/>
      </w:pPr>
      <w:r>
        <w:t xml:space="preserve">объявление предостережений; </w:t>
      </w:r>
    </w:p>
    <w:p w14:paraId="1AEAAAF8" w14:textId="44B27B81" w:rsidR="008902DE" w:rsidRDefault="008347FC">
      <w:pPr>
        <w:numPr>
          <w:ilvl w:val="0"/>
          <w:numId w:val="3"/>
        </w:numPr>
        <w:spacing w:after="29"/>
        <w:ind w:right="64" w:firstLine="0"/>
      </w:pPr>
      <w:r>
        <w:t xml:space="preserve">консультирование; </w:t>
      </w:r>
    </w:p>
    <w:p w14:paraId="0E38D517" w14:textId="703A4AA3" w:rsidR="008428B0" w:rsidRDefault="008428B0">
      <w:pPr>
        <w:numPr>
          <w:ilvl w:val="0"/>
          <w:numId w:val="3"/>
        </w:numPr>
        <w:spacing w:after="29"/>
        <w:ind w:right="64" w:firstLine="0"/>
      </w:pPr>
      <w:r>
        <w:t>профилактический визит.</w:t>
      </w:r>
    </w:p>
    <w:p w14:paraId="1C61E39C" w14:textId="77777777" w:rsidR="008902DE" w:rsidRDefault="008347FC">
      <w:pPr>
        <w:spacing w:after="34"/>
        <w:ind w:left="-15" w:right="64"/>
      </w:pPr>
      <w: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контролируемого лица в государственных информационных системах (при их наличии) и в иных формах. </w:t>
      </w:r>
    </w:p>
    <w:p w14:paraId="72658932" w14:textId="77777777" w:rsidR="008902DE" w:rsidRDefault="008347FC">
      <w:pPr>
        <w:ind w:left="-15" w:right="64"/>
      </w:pPr>
      <w: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w:t>
      </w:r>
    </w:p>
    <w:p w14:paraId="3C4D45D7" w14:textId="77777777" w:rsidR="008902DE" w:rsidRDefault="008347FC">
      <w:pPr>
        <w:ind w:left="-15" w:right="64"/>
      </w:pPr>
      <w:r>
        <w:t xml:space="preserve">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w:t>
      </w:r>
    </w:p>
    <w:p w14:paraId="7B7D1A8D" w14:textId="77777777" w:rsidR="008902DE" w:rsidRDefault="008347FC">
      <w:pPr>
        <w:ind w:left="-15" w:right="64"/>
      </w:pPr>
      <w:r>
        <w:t xml:space="preserve">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14:paraId="09707E13" w14:textId="33C88330" w:rsidR="008902DE" w:rsidRDefault="008347FC">
      <w:pPr>
        <w:ind w:left="-15" w:right="64"/>
      </w:pPr>
      <w: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w:t>
      </w:r>
      <w:r>
        <w:lastRenderedPageBreak/>
        <w:t>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D73545">
        <w:t>З</w:t>
      </w:r>
      <w:r>
        <w:t xml:space="preserve">аместителем Главы) Администрации </w:t>
      </w:r>
      <w:r w:rsidR="00D73545">
        <w:t>городского поселения Беринговский</w:t>
      </w:r>
      <w:r>
        <w:t xml:space="preserve"> (или) должностным лицом, уполномоченным осуществлять муниципальный контроль за исполнением единой теплоснабжающей организацией обязательств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w:t>
      </w:r>
    </w:p>
    <w:p w14:paraId="3BA15347" w14:textId="77777777" w:rsidR="008902DE" w:rsidRDefault="008347FC">
      <w:pPr>
        <w:ind w:left="-15" w:right="64"/>
      </w:pPr>
      <w: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3704A35C" w14:textId="77777777" w:rsidR="008902DE" w:rsidRDefault="008347FC">
      <w:pPr>
        <w:ind w:left="-15" w:right="64"/>
      </w:pPr>
      <w: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w:t>
      </w:r>
    </w:p>
    <w:p w14:paraId="47FBCEB9" w14:textId="77777777" w:rsidR="008902DE" w:rsidRDefault="008347FC">
      <w:pPr>
        <w:ind w:left="-15" w:right="64"/>
      </w:pPr>
      <w: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14:paraId="223661EE" w14:textId="77777777" w:rsidR="008902DE" w:rsidRDefault="008347FC">
      <w:pPr>
        <w:ind w:left="-15" w:right="64"/>
      </w:pPr>
      <w:r>
        <w:t xml:space="preserve">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14:paraId="1B57AF52" w14:textId="4972F449" w:rsidR="008902DE" w:rsidRDefault="008347FC">
      <w:pPr>
        <w:ind w:left="-15" w:right="64"/>
      </w:pPr>
      <w:r>
        <w:t xml:space="preserve">Личный прием граждан проводится Главой (Заместителем Главы) Администрации </w:t>
      </w:r>
      <w:r w:rsidR="00D73545">
        <w:t>городского поселения Беринговский</w:t>
      </w:r>
      <w:r>
        <w:t xml:space="preserve"> Чукотского автономного округа</w:t>
      </w:r>
      <w:r>
        <w:rPr>
          <w:i/>
        </w:rPr>
        <w:t xml:space="preserve"> </w:t>
      </w:r>
      <w:r>
        <w:t xml:space="preserve">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w:t>
      </w:r>
    </w:p>
    <w:p w14:paraId="0DED97B0" w14:textId="77777777" w:rsidR="008902DE" w:rsidRDefault="008347FC">
      <w:pPr>
        <w:spacing w:after="30"/>
        <w:ind w:left="-15" w:right="64"/>
      </w:pPr>
      <w:r>
        <w:t xml:space="preserve">Консультирование осуществляется в устной или письменной форме по следующим вопросам: </w:t>
      </w:r>
    </w:p>
    <w:p w14:paraId="6EE0E592" w14:textId="77777777" w:rsidR="008902DE" w:rsidRDefault="008347FC">
      <w:pPr>
        <w:numPr>
          <w:ilvl w:val="0"/>
          <w:numId w:val="4"/>
        </w:numPr>
        <w:spacing w:after="30"/>
        <w:ind w:right="64"/>
      </w:pPr>
      <w:r>
        <w:lastRenderedPageBreak/>
        <w:t xml:space="preserve">организация и осуществление муниципального контроля за исполнением единой теплоснабжающей организацией обязательств; </w:t>
      </w:r>
    </w:p>
    <w:p w14:paraId="44D3F971" w14:textId="77777777" w:rsidR="008902DE" w:rsidRDefault="008347FC">
      <w:pPr>
        <w:numPr>
          <w:ilvl w:val="0"/>
          <w:numId w:val="4"/>
        </w:numPr>
        <w:spacing w:after="31"/>
        <w:ind w:right="64"/>
      </w:pPr>
      <w:r>
        <w:t xml:space="preserve">порядок осуществления контрольных мероприятий, установленных настоящим Положением; </w:t>
      </w:r>
    </w:p>
    <w:p w14:paraId="13153101" w14:textId="77777777" w:rsidR="008902DE" w:rsidRDefault="008347FC">
      <w:pPr>
        <w:numPr>
          <w:ilvl w:val="0"/>
          <w:numId w:val="4"/>
        </w:numPr>
        <w:spacing w:after="30"/>
        <w:ind w:right="64"/>
      </w:pPr>
      <w:r>
        <w:t xml:space="preserve">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w:t>
      </w:r>
    </w:p>
    <w:p w14:paraId="2F05BBBF" w14:textId="77777777" w:rsidR="008902DE" w:rsidRDefault="008347FC">
      <w:pPr>
        <w:numPr>
          <w:ilvl w:val="0"/>
          <w:numId w:val="4"/>
        </w:numPr>
        <w:ind w:right="64"/>
      </w:pPr>
      <w: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14:paraId="0A0053B3" w14:textId="77777777" w:rsidR="008902DE" w:rsidRDefault="008347FC">
      <w:pPr>
        <w:ind w:left="-15" w:right="64"/>
      </w:pPr>
      <w:r>
        <w:t xml:space="preserve">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 </w:t>
      </w:r>
    </w:p>
    <w:p w14:paraId="5B01DE5F" w14:textId="3EE2A3A8" w:rsidR="008902DE" w:rsidRDefault="008347FC" w:rsidP="00D73545">
      <w:pPr>
        <w:numPr>
          <w:ilvl w:val="0"/>
          <w:numId w:val="5"/>
        </w:numPr>
        <w:spacing w:after="33" w:line="259" w:lineRule="auto"/>
        <w:ind w:right="64"/>
      </w:pPr>
      <w:r>
        <w:t xml:space="preserve">контролируемым </w:t>
      </w:r>
      <w:r>
        <w:tab/>
        <w:t xml:space="preserve">лицом </w:t>
      </w:r>
      <w:r>
        <w:tab/>
        <w:t xml:space="preserve">представлен </w:t>
      </w:r>
      <w:r>
        <w:tab/>
        <w:t xml:space="preserve">письменный </w:t>
      </w:r>
      <w:r>
        <w:tab/>
        <w:t xml:space="preserve">запрос </w:t>
      </w:r>
      <w:r>
        <w:tab/>
        <w:t>о</w:t>
      </w:r>
      <w:r w:rsidR="00D73545">
        <w:t xml:space="preserve"> </w:t>
      </w:r>
      <w:r>
        <w:t xml:space="preserve">представлении письменного ответа по вопросам консультирования; </w:t>
      </w:r>
    </w:p>
    <w:p w14:paraId="71BCBD2C" w14:textId="77777777" w:rsidR="008902DE" w:rsidRDefault="008347FC">
      <w:pPr>
        <w:numPr>
          <w:ilvl w:val="0"/>
          <w:numId w:val="5"/>
        </w:numPr>
        <w:spacing w:after="30"/>
        <w:ind w:right="64"/>
      </w:pPr>
      <w:r>
        <w:t xml:space="preserve">за время консультирования предоставить в устной форме ответ на поставленные вопросы невозможно; </w:t>
      </w:r>
    </w:p>
    <w:p w14:paraId="70B238F1" w14:textId="77777777" w:rsidR="008902DE" w:rsidRDefault="008347FC">
      <w:pPr>
        <w:numPr>
          <w:ilvl w:val="0"/>
          <w:numId w:val="5"/>
        </w:numPr>
        <w:spacing w:after="28"/>
        <w:ind w:right="64"/>
      </w:pPr>
      <w:r>
        <w:t xml:space="preserve">ответ на поставленные вопросы требует дополнительного запроса сведений. </w:t>
      </w:r>
    </w:p>
    <w:p w14:paraId="003F6E6A" w14:textId="77777777" w:rsidR="008902DE" w:rsidRDefault="008347FC">
      <w:pPr>
        <w:ind w:left="-15" w:right="64"/>
      </w:pPr>
      <w:r>
        <w:t xml:space="preserve">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 </w:t>
      </w:r>
    </w:p>
    <w:p w14:paraId="1C7B8B89" w14:textId="77777777" w:rsidR="008902DE" w:rsidRDefault="008347FC">
      <w:pPr>
        <w:spacing w:after="36"/>
        <w:ind w:left="-15" w:right="64"/>
      </w:pPr>
      <w: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 </w:t>
      </w:r>
    </w:p>
    <w:p w14:paraId="4AA4D4FF" w14:textId="77777777" w:rsidR="008902DE" w:rsidRDefault="008347FC">
      <w:pPr>
        <w:ind w:left="-15" w:right="64"/>
      </w:pPr>
      <w:r>
        <w:t xml:space="preserve">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 </w:t>
      </w:r>
    </w:p>
    <w:p w14:paraId="308C14C7" w14:textId="77777777" w:rsidR="008902DE" w:rsidRDefault="008347FC">
      <w:pPr>
        <w:ind w:left="-15" w:right="64"/>
      </w:pPr>
      <w:r>
        <w:t xml:space="preserve">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 </w:t>
      </w:r>
    </w:p>
    <w:p w14:paraId="0905DD7B" w14:textId="2A152A34" w:rsidR="008902DE" w:rsidRDefault="008347FC">
      <w:pPr>
        <w:ind w:left="-15" w:right="64"/>
      </w:pPr>
      <w:r>
        <w:lastRenderedPageBreak/>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(Первым</w:t>
      </w:r>
      <w:r w:rsidR="00D73545">
        <w:t xml:space="preserve"> </w:t>
      </w:r>
      <w:r>
        <w:t xml:space="preserve">Заместителем главы) Администрации </w:t>
      </w:r>
      <w:r w:rsidR="00D73545">
        <w:t>городского поселения Беринговский</w:t>
      </w:r>
      <w:r>
        <w:t xml:space="preserve"> Чукотского автономного округа</w:t>
      </w:r>
      <w:r>
        <w:rPr>
          <w:i/>
        </w:rPr>
        <w:t xml:space="preserve"> </w:t>
      </w:r>
      <w:r>
        <w:t xml:space="preserve">или должностным лицом, уполномоченным осуществлять муниципальный контроль за исполнением единой теплоснабжающей организацией обязательств. </w:t>
      </w:r>
    </w:p>
    <w:p w14:paraId="410E5A3A" w14:textId="77777777" w:rsidR="008902DE" w:rsidRDefault="008347FC">
      <w:pPr>
        <w:ind w:left="-15" w:right="64"/>
      </w:pPr>
      <w: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5EA832CB" w14:textId="77777777" w:rsidR="008902DE" w:rsidRDefault="008347FC">
      <w:pPr>
        <w:ind w:left="-15" w:right="64"/>
      </w:pPr>
      <w: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14:paraId="75B179C6" w14:textId="77777777" w:rsidR="008902DE" w:rsidRDefault="008347FC">
      <w:pPr>
        <w:ind w:left="-15" w:right="64"/>
      </w:pPr>
      <w: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14:paraId="34998D94" w14:textId="77777777" w:rsidR="008902DE" w:rsidRDefault="008347FC">
      <w:pPr>
        <w:spacing w:after="35" w:line="259" w:lineRule="auto"/>
        <w:ind w:left="708" w:right="0" w:firstLine="0"/>
        <w:jc w:val="left"/>
      </w:pPr>
      <w:r>
        <w:t xml:space="preserve"> </w:t>
      </w:r>
    </w:p>
    <w:p w14:paraId="01D928EE" w14:textId="77777777" w:rsidR="008902DE" w:rsidRDefault="008347FC">
      <w:pPr>
        <w:pStyle w:val="1"/>
        <w:ind w:left="557" w:right="58" w:hanging="281"/>
      </w:pPr>
      <w:r>
        <w:t xml:space="preserve">Осуществление контрольных мероприятий и контрольных действий </w:t>
      </w:r>
    </w:p>
    <w:p w14:paraId="0303F4DA" w14:textId="77777777" w:rsidR="008902DE" w:rsidRDefault="008347FC">
      <w:pPr>
        <w:spacing w:after="0" w:line="259" w:lineRule="auto"/>
        <w:ind w:right="3" w:firstLine="0"/>
        <w:jc w:val="center"/>
      </w:pPr>
      <w:r>
        <w:rPr>
          <w:b/>
        </w:rPr>
        <w:t xml:space="preserve"> </w:t>
      </w:r>
    </w:p>
    <w:p w14:paraId="49D50020" w14:textId="77777777" w:rsidR="008902DE" w:rsidRDefault="008347FC">
      <w:pPr>
        <w:ind w:left="-15" w:right="64"/>
      </w:pPr>
      <w:r>
        <w:t xml:space="preserve">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 </w:t>
      </w:r>
    </w:p>
    <w:p w14:paraId="4978DBEE" w14:textId="0E0B7D91" w:rsidR="008902DE" w:rsidRDefault="008347FC" w:rsidP="00D73545">
      <w:pPr>
        <w:numPr>
          <w:ilvl w:val="0"/>
          <w:numId w:val="6"/>
        </w:numPr>
        <w:spacing w:after="37"/>
        <w:ind w:right="64"/>
      </w:pPr>
      <w:r>
        <w:t xml:space="preserve">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
    <w:p w14:paraId="3C9A0DE8" w14:textId="77777777" w:rsidR="008902DE" w:rsidRDefault="008347FC">
      <w:pPr>
        <w:numPr>
          <w:ilvl w:val="0"/>
          <w:numId w:val="6"/>
        </w:numPr>
        <w:ind w:right="64"/>
      </w:pPr>
      <w:r>
        <w:t xml:space="preserve">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p>
    <w:p w14:paraId="7D144BF4" w14:textId="77777777" w:rsidR="008902DE" w:rsidRDefault="008347FC">
      <w:pPr>
        <w:numPr>
          <w:ilvl w:val="0"/>
          <w:numId w:val="6"/>
        </w:numPr>
        <w:spacing w:after="30"/>
        <w:ind w:right="64"/>
      </w:pPr>
      <w:r>
        <w:t xml:space="preserve">документарная проверка (посредством получения письменных объяснений, истребования документов, экспертизы); </w:t>
      </w:r>
    </w:p>
    <w:p w14:paraId="0EB2C535" w14:textId="77777777" w:rsidR="008902DE" w:rsidRDefault="008347FC">
      <w:pPr>
        <w:numPr>
          <w:ilvl w:val="0"/>
          <w:numId w:val="6"/>
        </w:numPr>
        <w:ind w:right="64"/>
      </w:pPr>
      <w:r>
        <w:t xml:space="preserve">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w:t>
      </w:r>
    </w:p>
    <w:p w14:paraId="7B443594" w14:textId="77777777" w:rsidR="008902DE" w:rsidRDefault="008347FC">
      <w:pPr>
        <w:numPr>
          <w:ilvl w:val="0"/>
          <w:numId w:val="6"/>
        </w:numPr>
        <w:ind w:right="64"/>
      </w:pPr>
      <w:r>
        <w:t xml:space="preserve">наблюдение за соблюдением обязательных требований (посредством сбора и анализа данных об объектах муниципального контроля за исполнением </w:t>
      </w:r>
      <w:r>
        <w:lastRenderedPageBreak/>
        <w:t xml:space="preserve">единой теплоснабжающей организацией обязательств, в том числе данных, которые поступают в 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14:paraId="02C858DE" w14:textId="77777777" w:rsidR="008902DE" w:rsidRDefault="008347FC">
      <w:pPr>
        <w:numPr>
          <w:ilvl w:val="0"/>
          <w:numId w:val="6"/>
        </w:numPr>
        <w:spacing w:after="30"/>
        <w:ind w:right="64"/>
      </w:pPr>
      <w:r>
        <w:t xml:space="preserve">выездное обследование (посредством осмотра, инструментального обследования (с применением видеозаписи), испытания, экспертизы). </w:t>
      </w:r>
    </w:p>
    <w:p w14:paraId="5B05F7EA" w14:textId="076BADAD" w:rsidR="008902DE" w:rsidRDefault="005F1A70" w:rsidP="005F1A70">
      <w:pPr>
        <w:ind w:right="64"/>
      </w:pPr>
      <w:r>
        <w:t xml:space="preserve">3.2. </w:t>
      </w:r>
      <w:r w:rsidR="008347FC">
        <w:t xml:space="preserve">Наблюдение за соблюдением обязательных требований и выездное обследование проводятся администрацией без взаимодействия с контролируемым лицом. </w:t>
      </w:r>
    </w:p>
    <w:p w14:paraId="0F04BFDA" w14:textId="0D2D5B1B" w:rsidR="008902DE" w:rsidRDefault="005F1A70" w:rsidP="005F1A70">
      <w:pPr>
        <w:spacing w:after="32"/>
        <w:ind w:right="64"/>
      </w:pPr>
      <w:r>
        <w:t xml:space="preserve">3.3. </w:t>
      </w:r>
      <w:r w:rsidR="008347FC">
        <w:t xml:space="preserve">Контрольные мероприятия, указанные в подпунктах 1 – 4 пункта 3.1 настоящего Положения, проводятся в форме внеплановых мероприятий. </w:t>
      </w:r>
    </w:p>
    <w:p w14:paraId="4440D1A1" w14:textId="77777777" w:rsidR="008902DE" w:rsidRDefault="008347FC">
      <w:pPr>
        <w:spacing w:after="30"/>
        <w:ind w:left="-15" w:right="64"/>
      </w:pPr>
      <w:r>
        <w:t xml:space="preserve">Внеплановые контрольные мероприятия могут проводиться только после согласования с органами прокуратуры. </w:t>
      </w:r>
    </w:p>
    <w:p w14:paraId="05B6F99D" w14:textId="497B5ED0" w:rsidR="008902DE" w:rsidRDefault="005F1A70" w:rsidP="005F1A70">
      <w:pPr>
        <w:spacing w:after="30"/>
        <w:ind w:right="64"/>
      </w:pPr>
      <w:r>
        <w:t xml:space="preserve">3.4. </w:t>
      </w:r>
      <w:r w:rsidR="008347FC">
        <w:t xml:space="preserve">Основанием для проведения контрольных мероприятий, проводимых с взаимодействием с контролируемыми лицами, является: </w:t>
      </w:r>
    </w:p>
    <w:p w14:paraId="5792B3A1" w14:textId="77777777" w:rsidR="008902DE" w:rsidRDefault="008347FC">
      <w:pPr>
        <w:numPr>
          <w:ilvl w:val="0"/>
          <w:numId w:val="8"/>
        </w:numPr>
        <w:ind w:right="64"/>
      </w:pPr>
      <w:r>
        <w:t xml:space="preserve">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 </w:t>
      </w:r>
    </w:p>
    <w:p w14:paraId="32021F26" w14:textId="77777777" w:rsidR="008902DE" w:rsidRDefault="008347FC">
      <w:pPr>
        <w:numPr>
          <w:ilvl w:val="0"/>
          <w:numId w:val="8"/>
        </w:numPr>
        <w:ind w:right="64"/>
      </w:pPr>
      <w:r>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14:paraId="1671D1B8" w14:textId="77777777" w:rsidR="008902DE" w:rsidRDefault="008347FC">
      <w:pPr>
        <w:numPr>
          <w:ilvl w:val="0"/>
          <w:numId w:val="8"/>
        </w:numPr>
        <w:ind w:right="64"/>
      </w:pPr>
      <w:r>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14:paraId="27873C50" w14:textId="77777777" w:rsidR="008902DE" w:rsidRDefault="008347FC">
      <w:pPr>
        <w:numPr>
          <w:ilvl w:val="0"/>
          <w:numId w:val="8"/>
        </w:numPr>
        <w:spacing w:after="34"/>
        <w:ind w:right="64"/>
      </w:pPr>
      <w:r>
        <w:t xml:space="preserve">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w:t>
      </w:r>
    </w:p>
    <w:p w14:paraId="0A2192F2" w14:textId="0AF0667B" w:rsidR="008902DE" w:rsidRDefault="005F1A70" w:rsidP="005F1A70">
      <w:pPr>
        <w:ind w:right="64"/>
      </w:pPr>
      <w:r>
        <w:lastRenderedPageBreak/>
        <w:t xml:space="preserve">3.5. </w:t>
      </w:r>
      <w:r w:rsidR="008347FC">
        <w:t xml:space="preserve">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w:t>
      </w:r>
    </w:p>
    <w:p w14:paraId="450F0523" w14:textId="42131884" w:rsidR="008902DE" w:rsidRDefault="005F1A70" w:rsidP="005F1A70">
      <w:pPr>
        <w:ind w:right="64"/>
      </w:pPr>
      <w:r>
        <w:t xml:space="preserve">3.6 </w:t>
      </w:r>
      <w:r w:rsidR="008347FC">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 </w:t>
      </w:r>
    </w:p>
    <w:p w14:paraId="6C44E488" w14:textId="474DF5C6" w:rsidR="008902DE" w:rsidRDefault="005F1A70" w:rsidP="005F1A70">
      <w:pPr>
        <w:ind w:right="64"/>
      </w:pPr>
      <w:r>
        <w:t xml:space="preserve">3.7. </w:t>
      </w:r>
      <w:r w:rsidR="008347FC">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sidR="00C460D1">
        <w:t>(</w:t>
      </w:r>
      <w:r w:rsidR="008347FC">
        <w:t xml:space="preserve">Заместителем Главы) Администрации </w:t>
      </w:r>
      <w:r w:rsidR="00C460D1">
        <w:t>городского поселения Беринговский</w:t>
      </w:r>
      <w:r w:rsidR="008347FC">
        <w:t xml:space="preserve"> Чукотского автономного округа</w:t>
      </w:r>
      <w:r w:rsidR="008347FC">
        <w:rPr>
          <w:i/>
        </w:rPr>
        <w:t xml:space="preserve">, </w:t>
      </w:r>
      <w:r w:rsidR="008347FC">
        <w:t>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r w:rsidR="008347FC">
        <w:rPr>
          <w:i/>
        </w:rPr>
        <w:t xml:space="preserve"> </w:t>
      </w:r>
    </w:p>
    <w:p w14:paraId="2A0026ED" w14:textId="1106552A" w:rsidR="008902DE" w:rsidRDefault="005F1A70" w:rsidP="005F1A70">
      <w:pPr>
        <w:spacing w:after="33"/>
        <w:ind w:right="64"/>
      </w:pPr>
      <w:r>
        <w:t xml:space="preserve">3.8. </w:t>
      </w:r>
      <w:r w:rsidR="008347FC">
        <w:t xml:space="preserve">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законом от 31.07.2020 № 248-ФЗ «О государственном контроле (надзоре) и муниципальном контроле в Российской Федерации». </w:t>
      </w:r>
    </w:p>
    <w:p w14:paraId="62E20CC4" w14:textId="19B3B406" w:rsidR="008902DE" w:rsidRDefault="005F1A70" w:rsidP="005F1A70">
      <w:pPr>
        <w:ind w:right="64"/>
      </w:pPr>
      <w:r>
        <w:t xml:space="preserve">3.9. </w:t>
      </w:r>
      <w:r w:rsidR="008347FC">
        <w:t xml:space="preserve">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распоряжением Правительства Российской Федерации от 19.04.2016 № 724-р </w:t>
      </w:r>
      <w:r w:rsidR="008347FC">
        <w:rPr>
          <w:color w:val="333333"/>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8347FC">
        <w:rPr>
          <w:b/>
        </w:rPr>
        <w:t xml:space="preserve">      </w:t>
      </w:r>
      <w:r w:rsidR="008347FC">
        <w:t xml:space="preserve">перечнем документов и (или) информации, запрашиваемых и получаемых в рамках межведомственного информационного взаимодействия органами </w:t>
      </w:r>
      <w:r w:rsidR="008347FC">
        <w:lastRenderedPageBreak/>
        <w:t xml:space="preserve">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14:paraId="15109DA9" w14:textId="41C2C5D1" w:rsidR="008902DE" w:rsidRDefault="005F1A70" w:rsidP="005F1A70">
      <w:pPr>
        <w:spacing w:after="28"/>
        <w:ind w:right="64"/>
      </w:pPr>
      <w:r>
        <w:t xml:space="preserve">3.10. </w:t>
      </w:r>
      <w:r w:rsidR="008347FC">
        <w:t xml:space="preserve">Срок проведения выездной проверки не может превышать 10 рабочих дней.  </w:t>
      </w:r>
    </w:p>
    <w:p w14:paraId="397D29CC" w14:textId="77777777" w:rsidR="008902DE" w:rsidRDefault="008347FC">
      <w:pPr>
        <w:ind w:left="-15" w:right="64"/>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11B942F1" w14:textId="77777777" w:rsidR="008902DE" w:rsidRDefault="008347FC">
      <w:pPr>
        <w:ind w:left="-15" w:right="64"/>
      </w:pPr>
      <w: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B49C423" w14:textId="717F76AA" w:rsidR="008902DE" w:rsidRDefault="005F1A70" w:rsidP="005F1A70">
      <w:pPr>
        <w:ind w:right="64"/>
      </w:pPr>
      <w:r>
        <w:t xml:space="preserve">3.11. </w:t>
      </w:r>
      <w:r w:rsidR="008347FC">
        <w:t xml:space="preserve">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14:paraId="27F6291D" w14:textId="6E5C153C" w:rsidR="008902DE" w:rsidRDefault="005F1A70" w:rsidP="005F1A70">
      <w:pPr>
        <w:ind w:right="64"/>
      </w:pPr>
      <w:r>
        <w:t xml:space="preserve">3.12. </w:t>
      </w:r>
      <w:r w:rsidR="008347FC">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008347FC">
        <w:lastRenderedPageBreak/>
        <w:t xml:space="preserve">для рассмотрения вопроса о привлечении к ответственности и (или) применение администрацией мер, предусмотренных </w:t>
      </w:r>
      <w:hyperlink r:id="rId8">
        <w:r w:rsidR="008347FC">
          <w:rPr>
            <w:u w:val="single" w:color="000000"/>
          </w:rPr>
          <w:t>частью 2 статьи 90</w:t>
        </w:r>
      </w:hyperlink>
      <w:hyperlink r:id="rId9">
        <w:r w:rsidR="008347FC">
          <w:t xml:space="preserve"> </w:t>
        </w:r>
      </w:hyperlink>
      <w:r w:rsidR="008347FC">
        <w:t xml:space="preserve">Федерального закона от 31.07.2020 № 248-ФЗ «О государственном контроле (надзоре) и муниципальном контроле в Российской Федерации». </w:t>
      </w:r>
    </w:p>
    <w:p w14:paraId="2994126E" w14:textId="7F249BDB" w:rsidR="008902DE" w:rsidRDefault="005F1A70" w:rsidP="005F1A70">
      <w:pPr>
        <w:ind w:right="64"/>
      </w:pPr>
      <w:r>
        <w:t xml:space="preserve">3.13. </w:t>
      </w:r>
      <w:r w:rsidR="008347FC">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w:t>
      </w:r>
    </w:p>
    <w:p w14:paraId="3093D815" w14:textId="77777777" w:rsidR="008902DE" w:rsidRDefault="008347FC">
      <w:pPr>
        <w:ind w:left="-15" w:right="64"/>
      </w:pPr>
      <w: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2D57A77" w14:textId="77777777" w:rsidR="008902DE" w:rsidRDefault="008347FC">
      <w:pPr>
        <w:ind w:left="-15" w:right="64"/>
      </w:pPr>
      <w: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42C80318" w14:textId="44586950" w:rsidR="008902DE" w:rsidRDefault="005F1A70" w:rsidP="005F1A70">
      <w:pPr>
        <w:spacing w:after="30"/>
        <w:ind w:right="64"/>
      </w:pPr>
      <w:r>
        <w:t xml:space="preserve">3.14. </w:t>
      </w:r>
      <w:r w:rsidR="008347FC">
        <w:t xml:space="preserve">Информация о контрольных мероприятиях размещается в Едином реестре контрольных (надзорных) мероприятий. </w:t>
      </w:r>
    </w:p>
    <w:p w14:paraId="0E2B7DB9" w14:textId="096453E2" w:rsidR="008902DE" w:rsidRDefault="005F1A70" w:rsidP="005F1A70">
      <w:pPr>
        <w:ind w:right="64"/>
      </w:pPr>
      <w:r>
        <w:t xml:space="preserve">3.15. </w:t>
      </w:r>
      <w:r w:rsidR="008347FC">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14:paraId="3582D90E" w14:textId="77777777" w:rsidR="008902DE" w:rsidRDefault="008347FC">
      <w:pPr>
        <w:ind w:left="-15" w:right="64"/>
      </w:pPr>
      <w: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w:t>
      </w:r>
      <w:r>
        <w:lastRenderedPageBreak/>
        <w:t xml:space="preserve">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77CDC66C" w14:textId="5FE7F34E" w:rsidR="008902DE" w:rsidRDefault="005F1A70" w:rsidP="005F1A70">
      <w:pPr>
        <w:ind w:right="64"/>
      </w:pPr>
      <w:r>
        <w:t xml:space="preserve">3.16. </w:t>
      </w:r>
      <w:r w:rsidR="008347FC">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 </w:t>
      </w:r>
    </w:p>
    <w:p w14:paraId="2C42235C" w14:textId="108824D8" w:rsidR="008902DE" w:rsidRDefault="005F1A70" w:rsidP="005F1A70">
      <w:pPr>
        <w:ind w:right="64"/>
      </w:pPr>
      <w:r>
        <w:t xml:space="preserve">3.17. </w:t>
      </w:r>
      <w:r w:rsidR="008347FC">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14:paraId="0053394C" w14:textId="25FF49CF" w:rsidR="008902DE" w:rsidRDefault="005F1A70" w:rsidP="005F1A70">
      <w:pPr>
        <w:ind w:right="64"/>
      </w:pPr>
      <w:r>
        <w:t xml:space="preserve">3.18. </w:t>
      </w:r>
      <w:r w:rsidR="008347FC">
        <w:t xml:space="preserve">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 </w:t>
      </w:r>
    </w:p>
    <w:p w14:paraId="13C9C6EB" w14:textId="77777777" w:rsidR="008902DE" w:rsidRDefault="008347FC">
      <w:pPr>
        <w:numPr>
          <w:ilvl w:val="0"/>
          <w:numId w:val="10"/>
        </w:numPr>
        <w:spacing w:after="34"/>
        <w:ind w:right="64"/>
      </w:pPr>
      <w:r>
        <w:t xml:space="preserve">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3EE0E297" w14:textId="77777777" w:rsidR="008902DE" w:rsidRDefault="008347FC">
      <w:pPr>
        <w:numPr>
          <w:ilvl w:val="0"/>
          <w:numId w:val="10"/>
        </w:numPr>
        <w:ind w:right="64"/>
      </w:pPr>
      <w: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 </w:t>
      </w:r>
    </w:p>
    <w:p w14:paraId="54618C0F" w14:textId="77777777" w:rsidR="008902DE" w:rsidRDefault="008347FC">
      <w:pPr>
        <w:numPr>
          <w:ilvl w:val="0"/>
          <w:numId w:val="10"/>
        </w:numPr>
        <w:spacing w:after="37"/>
        <w:ind w:right="64"/>
      </w:pPr>
      <w:r>
        <w:lastRenderedPageBreak/>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14:paraId="3D46F943" w14:textId="77777777" w:rsidR="008902DE" w:rsidRDefault="008347FC">
      <w:pPr>
        <w:numPr>
          <w:ilvl w:val="0"/>
          <w:numId w:val="10"/>
        </w:numPr>
        <w:ind w:right="64"/>
      </w:pPr>
      <w: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14:paraId="66D542B3" w14:textId="77777777" w:rsidR="008902DE" w:rsidRDefault="008347FC">
      <w:pPr>
        <w:numPr>
          <w:ilvl w:val="0"/>
          <w:numId w:val="10"/>
        </w:numPr>
        <w:ind w:right="64"/>
      </w:pPr>
      <w: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14:paraId="1E6CB22F" w14:textId="3FE45159" w:rsidR="008902DE" w:rsidRDefault="00C460D1" w:rsidP="00C460D1">
      <w:pPr>
        <w:ind w:left="11" w:right="45" w:firstLine="709"/>
      </w:pPr>
      <w:r>
        <w:t>3.</w:t>
      </w:r>
      <w:r w:rsidR="008347FC">
        <w:t>19.</w:t>
      </w:r>
      <w:r>
        <w:t xml:space="preserve"> </w:t>
      </w:r>
      <w:r w:rsidR="008347FC">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Чукотского автономного округа, органами местного самоуправления, правоохранительными органами, организациями и гражданами. </w:t>
      </w:r>
    </w:p>
    <w:p w14:paraId="4AFC70CB" w14:textId="77777777" w:rsidR="008902DE" w:rsidRDefault="008347FC">
      <w:pPr>
        <w:ind w:left="-15" w:right="64"/>
      </w:pPr>
      <w:r>
        <w:t xml:space="preserve">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 </w:t>
      </w:r>
    </w:p>
    <w:p w14:paraId="517FECAB" w14:textId="77777777" w:rsidR="008902DE" w:rsidRDefault="008347FC">
      <w:pPr>
        <w:spacing w:after="0" w:line="259" w:lineRule="auto"/>
        <w:ind w:left="708" w:right="0" w:firstLine="0"/>
        <w:jc w:val="left"/>
      </w:pPr>
      <w:r>
        <w:t xml:space="preserve"> </w:t>
      </w:r>
    </w:p>
    <w:p w14:paraId="33A73C8E" w14:textId="11A2D5F8" w:rsidR="008902DE" w:rsidRDefault="009B3D4D" w:rsidP="009B3D4D">
      <w:pPr>
        <w:spacing w:after="0" w:line="270" w:lineRule="auto"/>
        <w:ind w:left="14" w:right="43" w:firstLine="0"/>
      </w:pPr>
      <w:r>
        <w:rPr>
          <w:b/>
        </w:rPr>
        <w:t xml:space="preserve">4. </w:t>
      </w:r>
      <w:r w:rsidR="008347FC">
        <w:rPr>
          <w:b/>
        </w:rPr>
        <w:t xml:space="preserve">Обжалование решений администрации, действий (бездействия) должностных лиц, уполномоченных осуществлять муниципальный </w:t>
      </w:r>
    </w:p>
    <w:p w14:paraId="31CAE4A9" w14:textId="77777777" w:rsidR="008902DE" w:rsidRDefault="008347FC">
      <w:pPr>
        <w:spacing w:after="0" w:line="270" w:lineRule="auto"/>
        <w:ind w:left="33" w:right="23" w:hanging="10"/>
        <w:jc w:val="center"/>
      </w:pPr>
      <w:r>
        <w:rPr>
          <w:b/>
        </w:rPr>
        <w:t xml:space="preserve">контроль за исполнением единой теплоснабжающей организацией обязательств </w:t>
      </w:r>
    </w:p>
    <w:p w14:paraId="4FB2EF66" w14:textId="77777777" w:rsidR="008902DE" w:rsidRDefault="008347FC">
      <w:pPr>
        <w:spacing w:after="0" w:line="259" w:lineRule="auto"/>
        <w:ind w:right="3" w:firstLine="0"/>
        <w:jc w:val="center"/>
      </w:pPr>
      <w:r>
        <w:rPr>
          <w:b/>
        </w:rPr>
        <w:t xml:space="preserve"> </w:t>
      </w:r>
    </w:p>
    <w:p w14:paraId="1E970B40" w14:textId="262E63B0" w:rsidR="008902DE" w:rsidRDefault="009B3D4D" w:rsidP="009B3D4D">
      <w:pPr>
        <w:spacing w:after="34"/>
        <w:ind w:right="64"/>
      </w:pPr>
      <w:r>
        <w:t xml:space="preserve">4.1. </w:t>
      </w:r>
      <w:r w:rsidR="008347FC">
        <w:t xml:space="preserve">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порядке, установленном главой 9 Федерального закона от 31.07.2020 № 248ФЗ </w:t>
      </w:r>
      <w:r w:rsidR="008347FC">
        <w:lastRenderedPageBreak/>
        <w:t xml:space="preserve">«О государственном контроле (надзоре) и муниципальном контроле в Российской Федерации». </w:t>
      </w:r>
    </w:p>
    <w:p w14:paraId="23975F02" w14:textId="4CDB2200" w:rsidR="008902DE" w:rsidRDefault="009B3D4D" w:rsidP="009B3D4D">
      <w:pPr>
        <w:spacing w:after="35"/>
        <w:ind w:right="64"/>
      </w:pPr>
      <w:r>
        <w:t xml:space="preserve">4.2. </w:t>
      </w:r>
      <w:r w:rsidR="008347FC">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 </w:t>
      </w:r>
    </w:p>
    <w:p w14:paraId="01249185" w14:textId="77777777" w:rsidR="008902DE" w:rsidRDefault="008347FC">
      <w:pPr>
        <w:numPr>
          <w:ilvl w:val="0"/>
          <w:numId w:val="12"/>
        </w:numPr>
        <w:ind w:right="64"/>
      </w:pPr>
      <w:r>
        <w:t xml:space="preserve">решений о проведении контрольных мероприятий; </w:t>
      </w:r>
    </w:p>
    <w:p w14:paraId="72EF3ADC" w14:textId="77777777" w:rsidR="008902DE" w:rsidRDefault="008347FC">
      <w:pPr>
        <w:numPr>
          <w:ilvl w:val="0"/>
          <w:numId w:val="12"/>
        </w:numPr>
        <w:spacing w:after="29"/>
        <w:ind w:right="64"/>
      </w:pPr>
      <w:r>
        <w:t xml:space="preserve">актов контрольных мероприятий, предписаний об устранении выявленных нарушений; </w:t>
      </w:r>
    </w:p>
    <w:p w14:paraId="5EB1F5D1" w14:textId="77777777" w:rsidR="008902DE" w:rsidRDefault="008347FC">
      <w:pPr>
        <w:numPr>
          <w:ilvl w:val="0"/>
          <w:numId w:val="12"/>
        </w:numPr>
        <w:ind w:right="64"/>
      </w:pPr>
      <w:r>
        <w:t xml:space="preserve">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 </w:t>
      </w:r>
    </w:p>
    <w:p w14:paraId="6C304DE1" w14:textId="1D66F07D" w:rsidR="008902DE" w:rsidRDefault="009B3D4D" w:rsidP="009B3D4D">
      <w:pPr>
        <w:ind w:right="64"/>
      </w:pPr>
      <w:r>
        <w:t xml:space="preserve">4.3. </w:t>
      </w:r>
      <w:r w:rsidR="008347FC">
        <w:t xml:space="preserve">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14:paraId="1428B3B7" w14:textId="142390FA" w:rsidR="008902DE" w:rsidRDefault="008347FC">
      <w:pPr>
        <w:ind w:left="-15" w:right="64"/>
      </w:pPr>
      <w: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257434">
        <w:t>главы Администрации</w:t>
      </w:r>
      <w:r>
        <w:rPr>
          <w:i/>
        </w:rPr>
        <w:t xml:space="preserve"> </w:t>
      </w:r>
      <w:r>
        <w:t xml:space="preserve">с предварительным информированием Главы Администрации </w:t>
      </w:r>
      <w:r w:rsidR="00257434">
        <w:t>городского поселения Беринговский</w:t>
      </w:r>
      <w:r>
        <w:rPr>
          <w:i/>
        </w:rPr>
        <w:t xml:space="preserve"> </w:t>
      </w:r>
      <w:r>
        <w:t xml:space="preserve">о наличии в жалобе (документах) сведений, составляющих государственную или иную охраняемую законом тайну. </w:t>
      </w:r>
    </w:p>
    <w:p w14:paraId="78833A6F" w14:textId="30157CB6" w:rsidR="008902DE" w:rsidRDefault="009B3D4D" w:rsidP="009B3D4D">
      <w:pPr>
        <w:ind w:right="64"/>
      </w:pPr>
      <w:r>
        <w:t xml:space="preserve">4.4. </w:t>
      </w:r>
      <w:r w:rsidR="008347FC">
        <w:t>Жалоба на решение Администрации, действия (бездействие) его должностных лиц рассматривается Главой (Заместителем Главы) Администрации Анадырского муниципального района Чукотского автономного округа</w:t>
      </w:r>
      <w:r w:rsidR="008347FC">
        <w:rPr>
          <w:i/>
        </w:rPr>
        <w:t>.</w:t>
      </w:r>
      <w:r w:rsidR="008347FC">
        <w:t xml:space="preserve"> </w:t>
      </w:r>
    </w:p>
    <w:p w14:paraId="5D65B50D" w14:textId="48B7FE65" w:rsidR="008902DE" w:rsidRDefault="009B3D4D" w:rsidP="009B3D4D">
      <w:pPr>
        <w:ind w:right="64"/>
      </w:pPr>
      <w:r>
        <w:t xml:space="preserve">4.5. </w:t>
      </w:r>
      <w:r w:rsidR="008347FC">
        <w:t xml:space="preserve">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14:paraId="21DF8FF6" w14:textId="77777777" w:rsidR="008902DE" w:rsidRDefault="008347FC">
      <w:pPr>
        <w:spacing w:after="30"/>
        <w:ind w:left="-15" w:right="64"/>
      </w:pPr>
      <w: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14:paraId="18A29AD9" w14:textId="77777777" w:rsidR="008902DE" w:rsidRDefault="008347FC">
      <w:pPr>
        <w:ind w:left="-15" w:right="64"/>
      </w:pPr>
      <w: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w:t>
      </w:r>
    </w:p>
    <w:p w14:paraId="311B3F70" w14:textId="77777777" w:rsidR="008902DE" w:rsidRDefault="008347FC">
      <w:pPr>
        <w:ind w:left="-15" w:right="64"/>
      </w:pPr>
      <w:r>
        <w:lastRenderedPageBreak/>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14:paraId="7D5D85E6" w14:textId="2864576E" w:rsidR="008902DE" w:rsidRDefault="009B3D4D" w:rsidP="009B3D4D">
      <w:pPr>
        <w:ind w:right="64"/>
      </w:pPr>
      <w:r>
        <w:t xml:space="preserve">4.6. </w:t>
      </w:r>
      <w:r w:rsidR="008347FC">
        <w:t xml:space="preserve">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7E6BD12" w14:textId="00EE77A6" w:rsidR="008902DE" w:rsidRDefault="008347FC">
      <w:pPr>
        <w:ind w:left="-15" w:right="64"/>
      </w:pPr>
      <w: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257434">
        <w:t xml:space="preserve">городского поселения Беринговский </w:t>
      </w:r>
      <w:r>
        <w:t xml:space="preserve">(или) должностным лицом, уполномоченным осуществлять муниципальный контроль за исполнением единой теплоснабжающей организацией обязательств не более чем на 20 рабочих дней. </w:t>
      </w:r>
    </w:p>
    <w:p w14:paraId="39F02066" w14:textId="77777777" w:rsidR="008902DE" w:rsidRDefault="008347FC">
      <w:pPr>
        <w:spacing w:after="0" w:line="259" w:lineRule="auto"/>
        <w:ind w:left="708" w:right="0" w:firstLine="0"/>
        <w:jc w:val="left"/>
      </w:pPr>
      <w:r>
        <w:t xml:space="preserve"> </w:t>
      </w:r>
    </w:p>
    <w:p w14:paraId="4C17C01F" w14:textId="77777777" w:rsidR="008902DE" w:rsidRDefault="008347FC">
      <w:pPr>
        <w:numPr>
          <w:ilvl w:val="0"/>
          <w:numId w:val="14"/>
        </w:numPr>
        <w:spacing w:after="0" w:line="270" w:lineRule="auto"/>
        <w:ind w:right="31" w:hanging="10"/>
        <w:jc w:val="center"/>
      </w:pPr>
      <w:r>
        <w:rPr>
          <w:b/>
        </w:rPr>
        <w:t xml:space="preserve">Ключевые показатели муниципального контроля за исполнением единой теплоснабжающей организацией обязательств и их целевые значения </w:t>
      </w:r>
    </w:p>
    <w:p w14:paraId="463241A6" w14:textId="77777777" w:rsidR="008902DE" w:rsidRDefault="008347FC">
      <w:pPr>
        <w:spacing w:after="0" w:line="259" w:lineRule="auto"/>
        <w:ind w:right="3" w:firstLine="0"/>
        <w:jc w:val="center"/>
      </w:pPr>
      <w:r>
        <w:rPr>
          <w:b/>
        </w:rPr>
        <w:t xml:space="preserve"> </w:t>
      </w:r>
    </w:p>
    <w:p w14:paraId="110D55B9" w14:textId="77777777" w:rsidR="008902DE" w:rsidRDefault="008347FC">
      <w:pPr>
        <w:numPr>
          <w:ilvl w:val="1"/>
          <w:numId w:val="14"/>
        </w:numPr>
        <w:ind w:right="64"/>
      </w:pPr>
      <w:r>
        <w:t xml:space="preserve">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1056E01" w14:textId="04FD564F" w:rsidR="008902DE" w:rsidRDefault="008347FC" w:rsidP="00257434">
      <w:pPr>
        <w:numPr>
          <w:ilvl w:val="1"/>
          <w:numId w:val="14"/>
        </w:numPr>
        <w:ind w:right="64"/>
        <w:sectPr w:rsidR="008902DE">
          <w:headerReference w:type="even" r:id="rId10"/>
          <w:headerReference w:type="default" r:id="rId11"/>
          <w:headerReference w:type="first" r:id="rId12"/>
          <w:pgSz w:w="11906" w:h="16838"/>
          <w:pgMar w:top="707" w:right="780" w:bottom="1169" w:left="1419" w:header="767" w:footer="720" w:gutter="0"/>
          <w:cols w:space="720"/>
        </w:sectPr>
      </w:pPr>
      <w:r>
        <w:t xml:space="preserve">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Главой Администрации </w:t>
      </w:r>
      <w:r w:rsidR="00257434">
        <w:t>городского поселения Беринговский</w:t>
      </w:r>
      <w:r>
        <w:t xml:space="preserve">. </w:t>
      </w:r>
    </w:p>
    <w:p w14:paraId="4C9D57EC" w14:textId="370DDEEE" w:rsidR="008902DE" w:rsidRDefault="008347FC">
      <w:pPr>
        <w:spacing w:after="0" w:line="270" w:lineRule="auto"/>
        <w:ind w:left="2180" w:right="2241" w:hanging="10"/>
        <w:jc w:val="center"/>
      </w:pPr>
      <w:r>
        <w:rPr>
          <w:b/>
        </w:rPr>
        <w:lastRenderedPageBreak/>
        <w:t xml:space="preserve">Пояснительная записка к положению о муниципальном контроле  </w:t>
      </w:r>
    </w:p>
    <w:p w14:paraId="4B42E8E7" w14:textId="05E4D6B7" w:rsidR="008902DE" w:rsidRDefault="008347FC">
      <w:pPr>
        <w:spacing w:after="0" w:line="270" w:lineRule="auto"/>
        <w:ind w:left="387" w:right="317" w:hanging="10"/>
        <w:jc w:val="center"/>
      </w:pPr>
      <w:r>
        <w:rPr>
          <w:b/>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в поселении  </w:t>
      </w:r>
    </w:p>
    <w:p w14:paraId="60EDBC89" w14:textId="77777777" w:rsidR="008902DE" w:rsidRDefault="008347FC">
      <w:pPr>
        <w:spacing w:after="0" w:line="259" w:lineRule="auto"/>
        <w:ind w:right="3" w:firstLine="0"/>
        <w:jc w:val="center"/>
      </w:pPr>
      <w:r>
        <w:t xml:space="preserve"> </w:t>
      </w:r>
    </w:p>
    <w:p w14:paraId="1B66ACB6" w14:textId="77777777" w:rsidR="008902DE" w:rsidRDefault="008347FC">
      <w:pPr>
        <w:ind w:left="-15" w:right="64"/>
      </w:pPr>
      <w: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 </w:t>
      </w:r>
    </w:p>
    <w:p w14:paraId="4CFC8CE5" w14:textId="666FD639" w:rsidR="008902DE" w:rsidRDefault="008347FC">
      <w:pPr>
        <w:numPr>
          <w:ilvl w:val="0"/>
          <w:numId w:val="15"/>
        </w:numPr>
        <w:ind w:right="64"/>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E073996" wp14:editId="6638EF54">
                <wp:simplePos x="0" y="0"/>
                <wp:positionH relativeFrom="column">
                  <wp:posOffset>0</wp:posOffset>
                </wp:positionH>
                <wp:positionV relativeFrom="paragraph">
                  <wp:posOffset>166303</wp:posOffset>
                </wp:positionV>
                <wp:extent cx="6119749" cy="409956"/>
                <wp:effectExtent l="0" t="0" r="0" b="0"/>
                <wp:wrapNone/>
                <wp:docPr id="22191" name="Group 22191"/>
                <wp:cNvGraphicFramePr/>
                <a:graphic xmlns:a="http://schemas.openxmlformats.org/drawingml/2006/main">
                  <a:graphicData uri="http://schemas.microsoft.com/office/word/2010/wordprocessingGroup">
                    <wpg:wgp>
                      <wpg:cNvGrpSpPr/>
                      <wpg:grpSpPr>
                        <a:xfrm>
                          <a:off x="0" y="0"/>
                          <a:ext cx="6119749" cy="409956"/>
                          <a:chOff x="0" y="0"/>
                          <a:chExt cx="6119749" cy="409956"/>
                        </a:xfrm>
                      </wpg:grpSpPr>
                      <wps:wsp>
                        <wps:cNvPr id="23181" name="Shape 23181"/>
                        <wps:cNvSpPr/>
                        <wps:spPr>
                          <a:xfrm>
                            <a:off x="1993722" y="0"/>
                            <a:ext cx="135636" cy="205740"/>
                          </a:xfrm>
                          <a:custGeom>
                            <a:avLst/>
                            <a:gdLst/>
                            <a:ahLst/>
                            <a:cxnLst/>
                            <a:rect l="0" t="0" r="0" b="0"/>
                            <a:pathLst>
                              <a:path w="135636" h="205740">
                                <a:moveTo>
                                  <a:pt x="0" y="0"/>
                                </a:moveTo>
                                <a:lnTo>
                                  <a:pt x="135636" y="0"/>
                                </a:lnTo>
                                <a:lnTo>
                                  <a:pt x="135636" y="205740"/>
                                </a:lnTo>
                                <a:lnTo>
                                  <a:pt x="0" y="20574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82" name="Shape 23182"/>
                        <wps:cNvSpPr/>
                        <wps:spPr>
                          <a:xfrm>
                            <a:off x="0" y="201168"/>
                            <a:ext cx="6119749" cy="208788"/>
                          </a:xfrm>
                          <a:custGeom>
                            <a:avLst/>
                            <a:gdLst/>
                            <a:ahLst/>
                            <a:cxnLst/>
                            <a:rect l="0" t="0" r="0" b="0"/>
                            <a:pathLst>
                              <a:path w="6119749" h="208788">
                                <a:moveTo>
                                  <a:pt x="0" y="0"/>
                                </a:moveTo>
                                <a:lnTo>
                                  <a:pt x="6119749" y="0"/>
                                </a:lnTo>
                                <a:lnTo>
                                  <a:pt x="6119749"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191" style="width:481.87pt;height:32.28pt;position:absolute;z-index:-2147483595;mso-position-horizontal-relative:text;mso-position-horizontal:absolute;margin-left:0pt;mso-position-vertical-relative:text;margin-top:13.0948pt;" coordsize="61197,4099">
                <v:shape id="Shape 23183" style="position:absolute;width:1356;height:2057;left:19937;top:0;" coordsize="135636,205740" path="m0,0l135636,0l135636,205740l0,205740l0,0">
                  <v:stroke weight="0pt" endcap="flat" joinstyle="miter" miterlimit="10" on="false" color="#000000" opacity="0"/>
                  <v:fill on="true" color="#ffff00"/>
                </v:shape>
                <v:shape id="Shape 23184" style="position:absolute;width:61197;height:2087;left:0;top:2011;" coordsize="6119749,208788" path="m0,0l6119749,0l6119749,208788l0,208788l0,0">
                  <v:stroke weight="0pt" endcap="flat" joinstyle="miter" miterlimit="10" on="false" color="#000000" opacity="0"/>
                  <v:fill on="true" color="#ffffff"/>
                </v:shape>
              </v:group>
            </w:pict>
          </mc:Fallback>
        </mc:AlternateContent>
      </w:r>
      <w:r>
        <w:t xml:space="preserve">Обращаем внимание, что со дня вступления Положения прекращают действие ранее принятые </w:t>
      </w:r>
      <w:r w:rsidRPr="00257434">
        <w:t xml:space="preserve">в </w:t>
      </w:r>
      <w:r w:rsidR="00257434">
        <w:t>поселении</w:t>
      </w:r>
      <w:r>
        <w:t xml:space="preserve"> муниципальные правовые акты по вопросам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 </w:t>
      </w:r>
    </w:p>
    <w:p w14:paraId="0FB611AC" w14:textId="77777777" w:rsidR="008902DE" w:rsidRDefault="008347FC">
      <w:pPr>
        <w:numPr>
          <w:ilvl w:val="0"/>
          <w:numId w:val="15"/>
        </w:numPr>
        <w:ind w:right="64"/>
      </w:pPr>
      <w: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56D0BD36" w14:textId="77777777" w:rsidR="008902DE" w:rsidRDefault="008347FC">
      <w:pPr>
        <w:ind w:left="-15" w:right="64"/>
      </w:pPr>
      <w: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w:t>
      </w:r>
      <w:r>
        <w:lastRenderedPageBreak/>
        <w:t xml:space="preserve">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  </w:t>
      </w:r>
    </w:p>
    <w:p w14:paraId="20F7B6A2" w14:textId="77777777" w:rsidR="008902DE" w:rsidRDefault="008347FC">
      <w:pPr>
        <w:numPr>
          <w:ilvl w:val="0"/>
          <w:numId w:val="15"/>
        </w:numPr>
        <w:ind w:right="64"/>
      </w:pPr>
      <w:r>
        <w:t xml:space="preserve">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 </w:t>
      </w:r>
    </w:p>
    <w:p w14:paraId="5A261B8C" w14:textId="77777777" w:rsidR="008902DE" w:rsidRDefault="008347FC">
      <w:pPr>
        <w:ind w:left="-15" w:right="64"/>
      </w:pPr>
      <w: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 </w:t>
      </w:r>
    </w:p>
    <w:p w14:paraId="02FBBAA1" w14:textId="77777777" w:rsidR="008902DE" w:rsidRDefault="008347FC">
      <w:pPr>
        <w:spacing w:after="30"/>
        <w:ind w:left="-15" w:right="64"/>
      </w:pPr>
      <w:r>
        <w:t xml:space="preserve">Внеплановые контрольные мероприятия могут проводиться только после согласования с органами прокуратуры. </w:t>
      </w:r>
    </w:p>
    <w:p w14:paraId="0E337421" w14:textId="77777777" w:rsidR="008902DE" w:rsidRDefault="008347FC">
      <w:pPr>
        <w:ind w:left="-15" w:right="64"/>
      </w:pPr>
      <w: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66FACDF6" w14:textId="77777777" w:rsidR="008902DE" w:rsidRDefault="008347FC">
      <w:pPr>
        <w:numPr>
          <w:ilvl w:val="0"/>
          <w:numId w:val="15"/>
        </w:numPr>
        <w:ind w:right="64"/>
      </w:pPr>
      <w:r>
        <w:t xml:space="preserve">Исходя из положений части 3 статьи 23.7 Федерального закона от 27.07.2010 № 190-ФЗ «О теплоснабжении», единая теплоснабжающая </w:t>
      </w:r>
      <w:r>
        <w:lastRenderedPageBreak/>
        <w:t xml:space="preserve">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 </w:t>
      </w:r>
    </w:p>
    <w:p w14:paraId="3EBC3B25" w14:textId="77777777" w:rsidR="008902DE" w:rsidRDefault="008347FC">
      <w:pPr>
        <w:ind w:left="-15" w:right="64"/>
      </w:pPr>
      <w:r>
        <w:t>Иными словами, если теплоснабжающей организации, осуществляющей деятельность в сфере теплоснабжения на территории района,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Pr>
          <w:b/>
        </w:rPr>
        <w:t xml:space="preserve">, </w:t>
      </w:r>
      <w:r>
        <w:t xml:space="preserve">определенные для нее в схеме теплоснабжения в соответствии с перечнем и сроками, указанными в схеме теплоснабжения. </w:t>
      </w:r>
    </w:p>
    <w:p w14:paraId="5635E00B" w14:textId="77777777" w:rsidR="008902DE" w:rsidRDefault="008347FC">
      <w:pPr>
        <w:ind w:left="-15" w:right="64"/>
      </w:pPr>
      <w: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14:paraId="6BE0EB86" w14:textId="77777777" w:rsidR="008902DE" w:rsidRDefault="008347FC">
      <w:pPr>
        <w:ind w:left="-15" w:right="64"/>
      </w:pPr>
      <w:r>
        <w:t xml:space="preserve">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 </w:t>
      </w:r>
    </w:p>
    <w:p w14:paraId="2EB8523E" w14:textId="77777777" w:rsidR="008902DE" w:rsidRDefault="008347FC">
      <w:pPr>
        <w:spacing w:after="35"/>
        <w:ind w:left="-15" w:right="64"/>
      </w:pPr>
      <w:r>
        <w:t xml:space="preserve">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 </w:t>
      </w:r>
    </w:p>
    <w:p w14:paraId="7037D0FD" w14:textId="77777777" w:rsidR="008902DE" w:rsidRDefault="008347FC">
      <w:pPr>
        <w:ind w:left="-15" w:right="64"/>
      </w:pPr>
      <w:r>
        <w:t xml:space="preserve">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w:t>
      </w:r>
      <w:r>
        <w:lastRenderedPageBreak/>
        <w:t xml:space="preserve">теплоснабжения, необходимых для развития, повышения надежности и энергетической эффективности системы теплоснабжения, и срока их реализации. </w:t>
      </w:r>
    </w:p>
    <w:p w14:paraId="28596A28" w14:textId="77777777" w:rsidR="008902DE" w:rsidRDefault="008347FC">
      <w:pPr>
        <w:ind w:left="-15" w:right="64"/>
      </w:pPr>
      <w:r>
        <w:t xml:space="preserve">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 </w:t>
      </w:r>
    </w:p>
    <w:p w14:paraId="094A37E8" w14:textId="77777777" w:rsidR="008902DE" w:rsidRDefault="008347FC">
      <w:pPr>
        <w:spacing w:after="29"/>
        <w:ind w:left="-15" w:right="64"/>
      </w:pPr>
      <w:r>
        <w:t xml:space="preserve">5. Положением предусмотрено проведение следующих видов профилактических мероприятий: </w:t>
      </w:r>
    </w:p>
    <w:p w14:paraId="7F4F7BAB" w14:textId="77777777" w:rsidR="008902DE" w:rsidRDefault="008347FC">
      <w:pPr>
        <w:numPr>
          <w:ilvl w:val="0"/>
          <w:numId w:val="16"/>
        </w:numPr>
        <w:spacing w:after="33"/>
        <w:ind w:right="64" w:firstLine="0"/>
      </w:pPr>
      <w:r>
        <w:t xml:space="preserve">информирование; </w:t>
      </w:r>
    </w:p>
    <w:p w14:paraId="27485EC3" w14:textId="77777777" w:rsidR="008902DE" w:rsidRDefault="008347FC">
      <w:pPr>
        <w:numPr>
          <w:ilvl w:val="0"/>
          <w:numId w:val="16"/>
        </w:numPr>
        <w:spacing w:after="33"/>
        <w:ind w:right="64" w:firstLine="0"/>
      </w:pPr>
      <w:r>
        <w:t xml:space="preserve">обобщение правоприменительной практики; </w:t>
      </w:r>
    </w:p>
    <w:p w14:paraId="51218197" w14:textId="77777777" w:rsidR="00C8790C" w:rsidRDefault="008347FC">
      <w:pPr>
        <w:numPr>
          <w:ilvl w:val="0"/>
          <w:numId w:val="16"/>
        </w:numPr>
        <w:spacing w:after="31"/>
        <w:ind w:right="64" w:firstLine="0"/>
      </w:pPr>
      <w:r>
        <w:t xml:space="preserve">объявление предостережений; </w:t>
      </w:r>
    </w:p>
    <w:p w14:paraId="1E681A43" w14:textId="2223DCF5" w:rsidR="008902DE" w:rsidRDefault="008347FC">
      <w:pPr>
        <w:numPr>
          <w:ilvl w:val="0"/>
          <w:numId w:val="16"/>
        </w:numPr>
        <w:spacing w:after="31"/>
        <w:ind w:right="64" w:firstLine="0"/>
      </w:pPr>
      <w:r>
        <w:t xml:space="preserve">консультирование; </w:t>
      </w:r>
    </w:p>
    <w:p w14:paraId="54E05DE6" w14:textId="0DB2D3F3" w:rsidR="00C8790C" w:rsidRDefault="00C8790C">
      <w:pPr>
        <w:numPr>
          <w:ilvl w:val="0"/>
          <w:numId w:val="16"/>
        </w:numPr>
        <w:spacing w:after="31"/>
        <w:ind w:right="64" w:firstLine="0"/>
      </w:pPr>
      <w:r>
        <w:t>профилактический визит.</w:t>
      </w:r>
    </w:p>
    <w:p w14:paraId="73A793E1" w14:textId="77777777" w:rsidR="008902DE" w:rsidRDefault="008347FC">
      <w:pPr>
        <w:spacing w:after="30"/>
        <w:ind w:left="-15" w:right="64"/>
      </w:pPr>
      <w:r>
        <w:t xml:space="preserve">Меры стимулирования добросовестности и самообследование в качестве профилактических мероприятий Положением не установлены. </w:t>
      </w:r>
    </w:p>
    <w:p w14:paraId="7EE114AC" w14:textId="77777777" w:rsidR="008902DE" w:rsidRDefault="008347FC">
      <w:pPr>
        <w:spacing w:after="0" w:line="259" w:lineRule="auto"/>
        <w:ind w:left="708" w:right="0" w:firstLine="0"/>
        <w:jc w:val="left"/>
      </w:pPr>
      <w:r>
        <w:rPr>
          <w:b/>
        </w:rPr>
        <w:t xml:space="preserve"> </w:t>
      </w:r>
    </w:p>
    <w:p w14:paraId="1BE30718" w14:textId="77777777" w:rsidR="008902DE" w:rsidRDefault="008347FC">
      <w:pPr>
        <w:spacing w:after="0" w:line="259" w:lineRule="auto"/>
        <w:ind w:right="3" w:firstLine="0"/>
        <w:jc w:val="center"/>
      </w:pPr>
      <w:r>
        <w:t xml:space="preserve"> </w:t>
      </w:r>
    </w:p>
    <w:p w14:paraId="6F93D9E4" w14:textId="77777777" w:rsidR="008902DE" w:rsidRDefault="008347FC">
      <w:pPr>
        <w:spacing w:after="0" w:line="259" w:lineRule="auto"/>
        <w:ind w:right="0" w:firstLine="0"/>
        <w:jc w:val="left"/>
      </w:pPr>
      <w:r>
        <w:t xml:space="preserve"> </w:t>
      </w:r>
    </w:p>
    <w:p w14:paraId="161AE62F" w14:textId="77777777" w:rsidR="008902DE" w:rsidRDefault="008347FC">
      <w:pPr>
        <w:spacing w:after="0" w:line="259" w:lineRule="auto"/>
        <w:ind w:right="0" w:firstLine="0"/>
        <w:jc w:val="right"/>
      </w:pPr>
      <w:r>
        <w:rPr>
          <w:b/>
        </w:rPr>
        <w:t xml:space="preserve"> </w:t>
      </w:r>
    </w:p>
    <w:sectPr w:rsidR="008902DE">
      <w:headerReference w:type="even" r:id="rId13"/>
      <w:headerReference w:type="default" r:id="rId14"/>
      <w:headerReference w:type="first" r:id="rId15"/>
      <w:pgSz w:w="11906" w:h="16838"/>
      <w:pgMar w:top="767" w:right="780" w:bottom="1221"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5D22" w14:textId="77777777" w:rsidR="006731E9" w:rsidRDefault="006731E9">
      <w:pPr>
        <w:spacing w:after="0" w:line="240" w:lineRule="auto"/>
      </w:pPr>
      <w:r>
        <w:separator/>
      </w:r>
    </w:p>
  </w:endnote>
  <w:endnote w:type="continuationSeparator" w:id="0">
    <w:p w14:paraId="4F734708" w14:textId="77777777" w:rsidR="006731E9" w:rsidRDefault="0067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2E1F" w14:textId="77777777" w:rsidR="006731E9" w:rsidRDefault="006731E9">
      <w:pPr>
        <w:spacing w:after="0" w:line="240" w:lineRule="auto"/>
      </w:pPr>
      <w:r>
        <w:separator/>
      </w:r>
    </w:p>
  </w:footnote>
  <w:footnote w:type="continuationSeparator" w:id="0">
    <w:p w14:paraId="7D77811D" w14:textId="77777777" w:rsidR="006731E9" w:rsidRDefault="00673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3237" w14:textId="77777777" w:rsidR="008902DE" w:rsidRDefault="008347FC">
    <w:pPr>
      <w:spacing w:after="0" w:line="259" w:lineRule="auto"/>
      <w:ind w:right="0" w:firstLine="0"/>
      <w:jc w:val="left"/>
    </w:pPr>
    <w:r>
      <w:rPr>
        <w:rFonts w:ascii="Courier New" w:eastAsia="Courier New" w:hAnsi="Courier New" w:cs="Courier New"/>
        <w:sz w:val="24"/>
      </w:rPr>
      <w:t xml:space="preserve">ПРОЕКТ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328B" w14:textId="7E0057F8" w:rsidR="008902DE" w:rsidRDefault="008902DE">
    <w:pPr>
      <w:spacing w:after="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005E" w14:textId="77777777" w:rsidR="008902DE" w:rsidRDefault="008347FC">
    <w:pPr>
      <w:spacing w:after="0" w:line="259" w:lineRule="auto"/>
      <w:ind w:right="0" w:firstLine="0"/>
      <w:jc w:val="left"/>
    </w:pPr>
    <w:r>
      <w:rPr>
        <w:rFonts w:ascii="Courier New" w:eastAsia="Courier New" w:hAnsi="Courier New" w:cs="Courier New"/>
        <w:sz w:val="24"/>
      </w:rPr>
      <w:t xml:space="preserve">ПРОЕКТ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08F3" w14:textId="77777777" w:rsidR="008902DE" w:rsidRDefault="008347FC">
    <w:pPr>
      <w:spacing w:after="0" w:line="259" w:lineRule="auto"/>
      <w:ind w:right="0" w:firstLine="0"/>
      <w:jc w:val="left"/>
    </w:pPr>
    <w:r>
      <w:rPr>
        <w:rFonts w:ascii="Courier New" w:eastAsia="Courier New" w:hAnsi="Courier New" w:cs="Courier New"/>
        <w:sz w:val="24"/>
      </w:rPr>
      <w:t xml:space="preserve">ПРОЕКТ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BE8D" w14:textId="72272B84" w:rsidR="008902DE" w:rsidRDefault="008902DE">
    <w:pPr>
      <w:spacing w:after="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DBDF" w14:textId="77777777" w:rsidR="008902DE" w:rsidRDefault="008902DE">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7341"/>
    <w:multiLevelType w:val="hybridMultilevel"/>
    <w:tmpl w:val="A8681404"/>
    <w:lvl w:ilvl="0" w:tplc="3C7A7086">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7C3B7A">
      <w:start w:val="1"/>
      <w:numFmt w:val="lowerLetter"/>
      <w:lvlText w:val="%2"/>
      <w:lvlJc w:val="left"/>
      <w:pPr>
        <w:ind w:left="1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D0C736">
      <w:start w:val="1"/>
      <w:numFmt w:val="lowerRoman"/>
      <w:lvlText w:val="%3"/>
      <w:lvlJc w:val="left"/>
      <w:pPr>
        <w:ind w:left="2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08A500">
      <w:start w:val="1"/>
      <w:numFmt w:val="decimal"/>
      <w:lvlText w:val="%4"/>
      <w:lvlJc w:val="left"/>
      <w:pPr>
        <w:ind w:left="3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BE1322">
      <w:start w:val="1"/>
      <w:numFmt w:val="lowerLetter"/>
      <w:lvlText w:val="%5"/>
      <w:lvlJc w:val="left"/>
      <w:pPr>
        <w:ind w:left="3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043D46">
      <w:start w:val="1"/>
      <w:numFmt w:val="lowerRoman"/>
      <w:lvlText w:val="%6"/>
      <w:lvlJc w:val="left"/>
      <w:pPr>
        <w:ind w:left="4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5C3070">
      <w:start w:val="1"/>
      <w:numFmt w:val="decimal"/>
      <w:lvlText w:val="%7"/>
      <w:lvlJc w:val="left"/>
      <w:pPr>
        <w:ind w:left="5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A7B74">
      <w:start w:val="1"/>
      <w:numFmt w:val="lowerLetter"/>
      <w:lvlText w:val="%8"/>
      <w:lvlJc w:val="left"/>
      <w:pPr>
        <w:ind w:left="6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945AE2">
      <w:start w:val="1"/>
      <w:numFmt w:val="lowerRoman"/>
      <w:lvlText w:val="%9"/>
      <w:lvlJc w:val="left"/>
      <w:pPr>
        <w:ind w:left="6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8982702"/>
    <w:multiLevelType w:val="hybridMultilevel"/>
    <w:tmpl w:val="81A4F8CE"/>
    <w:lvl w:ilvl="0" w:tplc="80105B9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5C7F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BC11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E0E21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5815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58F9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866FB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94A1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E28E9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F71A80"/>
    <w:multiLevelType w:val="multilevel"/>
    <w:tmpl w:val="B2ACF304"/>
    <w:lvl w:ilvl="0">
      <w:start w:val="5"/>
      <w:numFmt w:val="decimal"/>
      <w:lvlText w:val="%1."/>
      <w:lvlJc w:val="left"/>
      <w:pPr>
        <w:ind w:left="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171699E"/>
    <w:multiLevelType w:val="multilevel"/>
    <w:tmpl w:val="29B2F782"/>
    <w:lvl w:ilvl="0">
      <w:start w:val="3"/>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07100DC"/>
    <w:multiLevelType w:val="multilevel"/>
    <w:tmpl w:val="66FAE302"/>
    <w:lvl w:ilvl="0">
      <w:start w:val="1"/>
      <w:numFmt w:val="decimal"/>
      <w:lvlText w:val="%1."/>
      <w:lvlJc w:val="left"/>
      <w:pPr>
        <w:ind w:left="3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D9802E7"/>
    <w:multiLevelType w:val="hybridMultilevel"/>
    <w:tmpl w:val="18B8BC2A"/>
    <w:lvl w:ilvl="0" w:tplc="285A69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F482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0C17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76C5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06CC8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98DA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5AD3A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7EB9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AC78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E025EBB"/>
    <w:multiLevelType w:val="multilevel"/>
    <w:tmpl w:val="D0BA04C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7F63A1E"/>
    <w:multiLevelType w:val="hybridMultilevel"/>
    <w:tmpl w:val="BD701C3E"/>
    <w:lvl w:ilvl="0" w:tplc="F7F4FD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2775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E891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26B1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08A0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0685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C851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CE81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881FE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A62222C"/>
    <w:multiLevelType w:val="multilevel"/>
    <w:tmpl w:val="543CFA9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C0B4CB5"/>
    <w:multiLevelType w:val="hybridMultilevel"/>
    <w:tmpl w:val="0A884944"/>
    <w:lvl w:ilvl="0" w:tplc="4D3C63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60B46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1242B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882B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DCB13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8EA0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8E6C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76770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EE7F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EA823C4"/>
    <w:multiLevelType w:val="hybridMultilevel"/>
    <w:tmpl w:val="A01A8826"/>
    <w:lvl w:ilvl="0" w:tplc="BABA2A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EE1C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C4A7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668D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122E2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6E1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E4CA3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B643C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D07A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87C3D2F"/>
    <w:multiLevelType w:val="hybridMultilevel"/>
    <w:tmpl w:val="CC30D058"/>
    <w:lvl w:ilvl="0" w:tplc="6BA4E8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4EDD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34CE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32BC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3677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EE39A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000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5E53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70B15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8B2523F"/>
    <w:multiLevelType w:val="hybridMultilevel"/>
    <w:tmpl w:val="FB14F856"/>
    <w:lvl w:ilvl="0" w:tplc="7F7E618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20A6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5A92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BA33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76982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149C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E045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DE2AE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3677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60F5D13"/>
    <w:multiLevelType w:val="hybridMultilevel"/>
    <w:tmpl w:val="E342DDB6"/>
    <w:lvl w:ilvl="0" w:tplc="3F5ADED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DA82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2AE63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AC15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D67E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68F10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D44B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821F4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3CC2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85114CD"/>
    <w:multiLevelType w:val="hybridMultilevel"/>
    <w:tmpl w:val="5EA2C29C"/>
    <w:lvl w:ilvl="0" w:tplc="52FE5E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CCF8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9E75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00CF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B8552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0A0C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3AFA3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BA12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F4ED9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9574FB3"/>
    <w:multiLevelType w:val="hybridMultilevel"/>
    <w:tmpl w:val="79089FE2"/>
    <w:lvl w:ilvl="0" w:tplc="36501E52">
      <w:start w:val="3"/>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7E0C4D8">
      <w:start w:val="1"/>
      <w:numFmt w:val="lowerLetter"/>
      <w:lvlText w:val="%2"/>
      <w:lvlJc w:val="left"/>
      <w:pPr>
        <w:ind w:left="1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58E3892">
      <w:start w:val="1"/>
      <w:numFmt w:val="lowerRoman"/>
      <w:lvlText w:val="%3"/>
      <w:lvlJc w:val="left"/>
      <w:pPr>
        <w:ind w:left="2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E406A94">
      <w:start w:val="1"/>
      <w:numFmt w:val="decimal"/>
      <w:lvlText w:val="%4"/>
      <w:lvlJc w:val="left"/>
      <w:pPr>
        <w:ind w:left="2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1F60416">
      <w:start w:val="1"/>
      <w:numFmt w:val="lowerLetter"/>
      <w:lvlText w:val="%5"/>
      <w:lvlJc w:val="left"/>
      <w:pPr>
        <w:ind w:left="3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EE65BB6">
      <w:start w:val="1"/>
      <w:numFmt w:val="lowerRoman"/>
      <w:lvlText w:val="%6"/>
      <w:lvlJc w:val="left"/>
      <w:pPr>
        <w:ind w:left="4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4505F0A">
      <w:start w:val="1"/>
      <w:numFmt w:val="decimal"/>
      <w:lvlText w:val="%7"/>
      <w:lvlJc w:val="left"/>
      <w:pPr>
        <w:ind w:left="49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312ED6E">
      <w:start w:val="1"/>
      <w:numFmt w:val="lowerLetter"/>
      <w:lvlText w:val="%8"/>
      <w:lvlJc w:val="left"/>
      <w:pPr>
        <w:ind w:left="56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856B3F4">
      <w:start w:val="1"/>
      <w:numFmt w:val="lowerRoman"/>
      <w:lvlText w:val="%9"/>
      <w:lvlJc w:val="left"/>
      <w:pPr>
        <w:ind w:left="63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C494ACC"/>
    <w:multiLevelType w:val="multilevel"/>
    <w:tmpl w:val="63F897E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505969485">
    <w:abstractNumId w:val="9"/>
  </w:num>
  <w:num w:numId="2" w16cid:durableId="986863483">
    <w:abstractNumId w:val="4"/>
  </w:num>
  <w:num w:numId="3" w16cid:durableId="2082480961">
    <w:abstractNumId w:val="1"/>
  </w:num>
  <w:num w:numId="4" w16cid:durableId="1429691422">
    <w:abstractNumId w:val="0"/>
  </w:num>
  <w:num w:numId="5" w16cid:durableId="2010524452">
    <w:abstractNumId w:val="11"/>
  </w:num>
  <w:num w:numId="6" w16cid:durableId="1512455756">
    <w:abstractNumId w:val="13"/>
  </w:num>
  <w:num w:numId="7" w16cid:durableId="1470633009">
    <w:abstractNumId w:val="16"/>
  </w:num>
  <w:num w:numId="8" w16cid:durableId="747074440">
    <w:abstractNumId w:val="14"/>
  </w:num>
  <w:num w:numId="9" w16cid:durableId="210507480">
    <w:abstractNumId w:val="8"/>
  </w:num>
  <w:num w:numId="10" w16cid:durableId="1969319542">
    <w:abstractNumId w:val="10"/>
  </w:num>
  <w:num w:numId="11" w16cid:durableId="769353481">
    <w:abstractNumId w:val="3"/>
  </w:num>
  <w:num w:numId="12" w16cid:durableId="1336692257">
    <w:abstractNumId w:val="7"/>
  </w:num>
  <w:num w:numId="13" w16cid:durableId="830752080">
    <w:abstractNumId w:val="6"/>
  </w:num>
  <w:num w:numId="14" w16cid:durableId="1900050793">
    <w:abstractNumId w:val="2"/>
  </w:num>
  <w:num w:numId="15" w16cid:durableId="1312102257">
    <w:abstractNumId w:val="5"/>
  </w:num>
  <w:num w:numId="16" w16cid:durableId="1949653192">
    <w:abstractNumId w:val="12"/>
  </w:num>
  <w:num w:numId="17" w16cid:durableId="9287367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DE"/>
    <w:rsid w:val="00257434"/>
    <w:rsid w:val="002C3D96"/>
    <w:rsid w:val="005F1A70"/>
    <w:rsid w:val="00644105"/>
    <w:rsid w:val="00652AD8"/>
    <w:rsid w:val="006731E9"/>
    <w:rsid w:val="008347FC"/>
    <w:rsid w:val="008428B0"/>
    <w:rsid w:val="008902DE"/>
    <w:rsid w:val="009B3D4D"/>
    <w:rsid w:val="009D6665"/>
    <w:rsid w:val="00A3760F"/>
    <w:rsid w:val="00C460D1"/>
    <w:rsid w:val="00C5601E"/>
    <w:rsid w:val="00C8790C"/>
    <w:rsid w:val="00D73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0F32"/>
  <w15:docId w15:val="{B7B8EBCB-0C51-48DF-8217-72615A8A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52" w:lineRule="auto"/>
      <w:ind w:right="3207" w:firstLine="7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numPr>
        <w:numId w:val="17"/>
      </w:numPr>
      <w:spacing w:after="0"/>
      <w:ind w:left="10" w:right="70" w:hanging="10"/>
      <w:jc w:val="both"/>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footer"/>
    <w:basedOn w:val="a"/>
    <w:link w:val="a4"/>
    <w:uiPriority w:val="99"/>
    <w:unhideWhenUsed/>
    <w:rsid w:val="009D666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D6665"/>
    <w:rPr>
      <w:rFonts w:ascii="Times New Roman" w:eastAsia="Times New Roman" w:hAnsi="Times New Roman" w:cs="Times New Roman"/>
      <w:color w:val="000000"/>
      <w:sz w:val="28"/>
    </w:rPr>
  </w:style>
  <w:style w:type="paragraph" w:styleId="a5">
    <w:name w:val="List Paragraph"/>
    <w:basedOn w:val="a"/>
    <w:uiPriority w:val="34"/>
    <w:qFormat/>
    <w:rsid w:val="00842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21</Pages>
  <Words>7173</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Веденьёва Т. Г.</dc:creator>
  <cp:keywords/>
  <cp:lastModifiedBy>PRIEMNAIA</cp:lastModifiedBy>
  <cp:revision>8</cp:revision>
  <dcterms:created xsi:type="dcterms:W3CDTF">2022-06-16T23:13:00Z</dcterms:created>
  <dcterms:modified xsi:type="dcterms:W3CDTF">2022-06-17T00:05:00Z</dcterms:modified>
</cp:coreProperties>
</file>